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9CA98" w14:textId="77777777" w:rsidR="001B3AFC" w:rsidRDefault="001B3AFC">
      <w:pPr>
        <w:pStyle w:val="BodyText"/>
        <w:spacing w:before="2"/>
        <w:rPr>
          <w:rFonts w:ascii="Times New Roman"/>
          <w:b w:val="0"/>
          <w:sz w:val="20"/>
        </w:rPr>
      </w:pPr>
    </w:p>
    <w:p w14:paraId="7EBDF6C4" w14:textId="77777777" w:rsidR="001B3AFC" w:rsidRDefault="00406BF1">
      <w:pPr>
        <w:pStyle w:val="BodyText"/>
        <w:spacing w:before="101"/>
        <w:ind w:left="240"/>
        <w:rPr>
          <w:w w:val="80"/>
        </w:rPr>
      </w:pPr>
      <w:r>
        <w:rPr>
          <w:w w:val="80"/>
        </w:rPr>
        <w:t>СПРАВУВАЊЕ</w:t>
      </w:r>
      <w:r>
        <w:rPr>
          <w:spacing w:val="27"/>
          <w:w w:val="80"/>
        </w:rPr>
        <w:t xml:space="preserve"> </w:t>
      </w:r>
      <w:r>
        <w:rPr>
          <w:w w:val="80"/>
        </w:rPr>
        <w:t>СО</w:t>
      </w:r>
      <w:r>
        <w:rPr>
          <w:spacing w:val="27"/>
          <w:w w:val="80"/>
        </w:rPr>
        <w:t xml:space="preserve"> </w:t>
      </w:r>
      <w:r>
        <w:rPr>
          <w:w w:val="80"/>
        </w:rPr>
        <w:t>ПРИРОДНИ</w:t>
      </w:r>
      <w:r>
        <w:rPr>
          <w:spacing w:val="25"/>
          <w:w w:val="80"/>
        </w:rPr>
        <w:t xml:space="preserve"> </w:t>
      </w:r>
      <w:r>
        <w:rPr>
          <w:w w:val="80"/>
        </w:rPr>
        <w:t>КАТАСТРОФИ</w:t>
      </w:r>
    </w:p>
    <w:p w14:paraId="406EB042" w14:textId="77777777" w:rsidR="008C6CAC" w:rsidRDefault="008C6CAC" w:rsidP="008C6CAC">
      <w:pPr>
        <w:spacing w:before="10"/>
        <w:rPr>
          <w:b/>
          <w:sz w:val="20"/>
        </w:rPr>
      </w:pPr>
    </w:p>
    <w:p w14:paraId="716CB827" w14:textId="77777777" w:rsidR="008C6CAC" w:rsidRDefault="008C6CAC" w:rsidP="008C6CAC">
      <w:pPr>
        <w:spacing w:before="7"/>
        <w:rPr>
          <w:b/>
          <w:sz w:val="21"/>
        </w:rPr>
      </w:pPr>
    </w:p>
    <w:p w14:paraId="2B1F72C1" w14:textId="77777777" w:rsidR="008C6CAC" w:rsidRDefault="008C6CAC" w:rsidP="008C6CAC">
      <w:pPr>
        <w:spacing w:before="7"/>
        <w:rPr>
          <w:b/>
          <w:sz w:val="21"/>
        </w:rPr>
      </w:pPr>
    </w:p>
    <w:tbl>
      <w:tblPr>
        <w:tblW w:w="14555" w:type="dxa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7"/>
        <w:gridCol w:w="10688"/>
      </w:tblGrid>
      <w:tr w:rsidR="008C6CAC" w14:paraId="4B7E24BD" w14:textId="77777777" w:rsidTr="008C6CAC">
        <w:trPr>
          <w:trHeight w:val="270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72E1AABF" w14:textId="77777777" w:rsidR="008C6CAC" w:rsidRDefault="008C6CAC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Наставен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067E2" w14:textId="03FB07E8" w:rsidR="008C6CAC" w:rsidRPr="008C6CAC" w:rsidRDefault="008C6CAC" w:rsidP="008C6CAC">
            <w:pPr>
              <w:pStyle w:val="TableParagraph"/>
              <w:spacing w:line="251" w:lineRule="exact"/>
              <w:ind w:left="0"/>
              <w:rPr>
                <w:b/>
                <w:lang w:val="mk-MK"/>
              </w:rPr>
            </w:pPr>
            <w:r>
              <w:rPr>
                <w:b/>
                <w:lang w:val="mk-MK"/>
              </w:rPr>
              <w:t>Справување со природни катастрофи</w:t>
            </w:r>
          </w:p>
        </w:tc>
      </w:tr>
      <w:tr w:rsidR="008C6CAC" w14:paraId="42BAB72C" w14:textId="77777777" w:rsidTr="008C6CAC">
        <w:trPr>
          <w:trHeight w:val="268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4154461E" w14:textId="77777777" w:rsidR="008C6CAC" w:rsidRDefault="008C6CA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Изготвил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2D679" w14:textId="7B6B932C" w:rsidR="008C6CAC" w:rsidRPr="008C6CAC" w:rsidRDefault="008C6CAC">
            <w:pPr>
              <w:pStyle w:val="TableParagraph"/>
              <w:spacing w:line="248" w:lineRule="exact"/>
              <w:ind w:left="105"/>
              <w:rPr>
                <w:b/>
                <w:lang w:val="mk-MK"/>
              </w:rPr>
            </w:pPr>
            <w:r>
              <w:rPr>
                <w:b/>
                <w:lang w:val="mk-MK"/>
              </w:rPr>
              <w:t>Тодорка Ризова</w:t>
            </w:r>
          </w:p>
        </w:tc>
      </w:tr>
      <w:tr w:rsidR="008C6CAC" w14:paraId="44AF457D" w14:textId="77777777" w:rsidTr="008C6CAC">
        <w:trPr>
          <w:trHeight w:val="268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1011FD50" w14:textId="77777777" w:rsidR="008C6CAC" w:rsidRDefault="008C6CA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Училиште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F8FE0" w14:textId="1DDBBEA5" w:rsidR="008C6CAC" w:rsidRPr="008C6CAC" w:rsidRDefault="008C6CAC" w:rsidP="00406BF1">
            <w:pPr>
              <w:pStyle w:val="TableParagraph"/>
              <w:spacing w:line="248" w:lineRule="exact"/>
              <w:ind w:left="105"/>
              <w:rPr>
                <w:b/>
                <w:lang w:val="mk-MK"/>
              </w:rPr>
            </w:pPr>
            <w:r>
              <w:rPr>
                <w:b/>
              </w:rPr>
              <w:t>ООУ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lang w:val="mk-MK"/>
              </w:rPr>
              <w:t>„</w:t>
            </w:r>
            <w:r w:rsidR="00406BF1">
              <w:rPr>
                <w:b/>
                <w:lang w:val="mk-MK"/>
              </w:rPr>
              <w:t>Ристо Шуклев“ – Негорци</w:t>
            </w:r>
            <w:bookmarkStart w:id="0" w:name="_GoBack"/>
            <w:bookmarkEnd w:id="0"/>
            <w:r>
              <w:rPr>
                <w:b/>
                <w:lang w:val="mk-MK"/>
              </w:rPr>
              <w:t>, Гевгелија</w:t>
            </w:r>
          </w:p>
        </w:tc>
      </w:tr>
      <w:tr w:rsidR="008C6CAC" w14:paraId="2A2AA7C3" w14:textId="77777777" w:rsidTr="008C6CAC">
        <w:trPr>
          <w:trHeight w:val="268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1309A055" w14:textId="77777777" w:rsidR="008C6CAC" w:rsidRDefault="008C6CA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Вид/категорија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наставен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8A123" w14:textId="77777777" w:rsidR="008C6CAC" w:rsidRDefault="008C6CAC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Слободен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изборен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предмет</w:t>
            </w:r>
          </w:p>
        </w:tc>
      </w:tr>
      <w:tr w:rsidR="008C6CAC" w14:paraId="57E00C6D" w14:textId="77777777" w:rsidTr="008C6CAC">
        <w:trPr>
          <w:trHeight w:val="268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4172BAFB" w14:textId="77777777" w:rsidR="008C6CAC" w:rsidRDefault="008C6CA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Одделение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C1289" w14:textId="77777777" w:rsidR="008C6CAC" w:rsidRDefault="008C6CAC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8C6CAC" w14:paraId="23C3EE76" w14:textId="77777777" w:rsidTr="008C6CAC">
        <w:trPr>
          <w:trHeight w:val="268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494998B3" w14:textId="77777777" w:rsidR="008C6CAC" w:rsidRDefault="008C6CAC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Број 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часови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3E278" w14:textId="77777777" w:rsidR="008C6CAC" w:rsidRDefault="008C6CAC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8C6CAC" w14:paraId="08A646FE" w14:textId="77777777" w:rsidTr="008C6CAC">
        <w:trPr>
          <w:trHeight w:val="2954"/>
        </w:trPr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A97"/>
            <w:hideMark/>
          </w:tcPr>
          <w:p w14:paraId="2E9FE8AE" w14:textId="77777777" w:rsidR="008C6CAC" w:rsidRDefault="008C6CAC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Опрема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средства</w:t>
            </w:r>
          </w:p>
        </w:tc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E1D73" w14:textId="77777777" w:rsidR="008C6CAC" w:rsidRDefault="008C6CAC" w:rsidP="008C6CAC">
            <w:pPr>
              <w:pStyle w:val="TableParagraph"/>
              <w:numPr>
                <w:ilvl w:val="0"/>
                <w:numId w:val="36"/>
              </w:numPr>
              <w:tabs>
                <w:tab w:val="left" w:pos="266"/>
              </w:tabs>
              <w:ind w:right="289" w:firstLine="0"/>
            </w:pPr>
            <w:r>
              <w:t>Аудиовизуелни</w:t>
            </w:r>
            <w:r>
              <w:rPr>
                <w:spacing w:val="-5"/>
              </w:rPr>
              <w:t xml:space="preserve"> </w:t>
            </w:r>
            <w:r>
              <w:t>средства</w:t>
            </w:r>
            <w:r>
              <w:rPr>
                <w:spacing w:val="-3"/>
              </w:rPr>
              <w:t xml:space="preserve"> </w:t>
            </w:r>
            <w:r>
              <w:t>(компјутер,</w:t>
            </w:r>
            <w:r>
              <w:rPr>
                <w:spacing w:val="-6"/>
              </w:rPr>
              <w:t xml:space="preserve"> </w:t>
            </w:r>
            <w:r>
              <w:t>паметна</w:t>
            </w:r>
            <w:r>
              <w:rPr>
                <w:spacing w:val="-5"/>
              </w:rPr>
              <w:t xml:space="preserve"> </w:t>
            </w:r>
            <w:r>
              <w:t>табла,</w:t>
            </w:r>
            <w:r>
              <w:rPr>
                <w:spacing w:val="-47"/>
              </w:rPr>
              <w:t xml:space="preserve"> </w:t>
            </w:r>
            <w:r>
              <w:t>таблети,</w:t>
            </w:r>
            <w:r>
              <w:rPr>
                <w:spacing w:val="-4"/>
              </w:rPr>
              <w:t xml:space="preserve"> </w:t>
            </w:r>
            <w:r>
              <w:t>дигитален</w:t>
            </w:r>
            <w:r>
              <w:rPr>
                <w:spacing w:val="-1"/>
              </w:rPr>
              <w:t xml:space="preserve"> </w:t>
            </w:r>
            <w:r>
              <w:t>фотоапарат,</w:t>
            </w:r>
            <w:r>
              <w:rPr>
                <w:spacing w:val="-1"/>
              </w:rPr>
              <w:t xml:space="preserve"> </w:t>
            </w:r>
            <w:r>
              <w:t>печатач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други</w:t>
            </w:r>
          </w:p>
          <w:p w14:paraId="7DAC8E21" w14:textId="77777777" w:rsidR="008C6CAC" w:rsidRDefault="008C6CAC">
            <w:pPr>
              <w:pStyle w:val="TableParagraph"/>
              <w:ind w:left="105"/>
            </w:pPr>
            <w:r>
              <w:t>дигитални</w:t>
            </w:r>
            <w:r>
              <w:rPr>
                <w:spacing w:val="-4"/>
              </w:rPr>
              <w:t xml:space="preserve"> </w:t>
            </w:r>
            <w:r>
              <w:t>уреди)</w:t>
            </w:r>
          </w:p>
          <w:p w14:paraId="5FD58185" w14:textId="77777777" w:rsidR="008C6CAC" w:rsidRDefault="008C6CAC" w:rsidP="008C6CAC">
            <w:pPr>
              <w:pStyle w:val="TableParagraph"/>
              <w:numPr>
                <w:ilvl w:val="0"/>
                <w:numId w:val="36"/>
              </w:numPr>
              <w:tabs>
                <w:tab w:val="left" w:pos="266"/>
              </w:tabs>
              <w:ind w:left="265"/>
            </w:pPr>
            <w:r>
              <w:t>Интернет</w:t>
            </w:r>
            <w:r>
              <w:rPr>
                <w:spacing w:val="-3"/>
              </w:rPr>
              <w:t xml:space="preserve"> </w:t>
            </w:r>
            <w:r>
              <w:t>(линкови/врски,</w:t>
            </w:r>
            <w:r>
              <w:rPr>
                <w:spacing w:val="-1"/>
              </w:rPr>
              <w:t xml:space="preserve"> </w:t>
            </w:r>
            <w:r>
              <w:t>веб</w:t>
            </w:r>
            <w:r>
              <w:rPr>
                <w:spacing w:val="-5"/>
              </w:rPr>
              <w:t xml:space="preserve"> </w:t>
            </w:r>
            <w:r>
              <w:t>страници)</w:t>
            </w:r>
          </w:p>
          <w:p w14:paraId="1CD6BD23" w14:textId="77777777" w:rsidR="008C6CAC" w:rsidRDefault="008C6CAC" w:rsidP="008C6CAC">
            <w:pPr>
              <w:pStyle w:val="TableParagraph"/>
              <w:numPr>
                <w:ilvl w:val="0"/>
                <w:numId w:val="36"/>
              </w:numPr>
              <w:tabs>
                <w:tab w:val="left" w:pos="266"/>
              </w:tabs>
              <w:ind w:right="282" w:firstLine="0"/>
            </w:pPr>
            <w:r>
              <w:t>Средства и материјали за цртање (тетратки, хамери,</w:t>
            </w:r>
            <w:r>
              <w:rPr>
                <w:spacing w:val="-47"/>
              </w:rPr>
              <w:t xml:space="preserve"> </w:t>
            </w:r>
            <w:r>
              <w:t>молив,</w:t>
            </w:r>
            <w:r>
              <w:rPr>
                <w:spacing w:val="-1"/>
              </w:rPr>
              <w:t xml:space="preserve"> </w:t>
            </w:r>
            <w:r>
              <w:t>дрвени</w:t>
            </w:r>
            <w:r>
              <w:rPr>
                <w:spacing w:val="-3"/>
              </w:rPr>
              <w:t xml:space="preserve"> </w:t>
            </w:r>
            <w:r>
              <w:t>боици,</w:t>
            </w:r>
            <w:r>
              <w:rPr>
                <w:spacing w:val="1"/>
              </w:rPr>
              <w:t xml:space="preserve"> </w:t>
            </w:r>
            <w:r>
              <w:t>фломастери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друго)</w:t>
            </w:r>
          </w:p>
          <w:p w14:paraId="752297D1" w14:textId="77777777" w:rsidR="008C6CAC" w:rsidRDefault="008C6CAC" w:rsidP="008C6CAC">
            <w:pPr>
              <w:pStyle w:val="TableParagraph"/>
              <w:numPr>
                <w:ilvl w:val="0"/>
                <w:numId w:val="36"/>
              </w:numPr>
              <w:tabs>
                <w:tab w:val="left" w:pos="266"/>
              </w:tabs>
              <w:spacing w:line="267" w:lineRule="exact"/>
              <w:ind w:left="265"/>
            </w:pP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материјали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истражување</w:t>
            </w:r>
          </w:p>
          <w:p w14:paraId="4B271E4B" w14:textId="77777777" w:rsidR="008C6CAC" w:rsidRDefault="008C6CAC">
            <w:pPr>
              <w:pStyle w:val="TableParagraph"/>
              <w:ind w:left="105"/>
            </w:pPr>
            <w:r>
              <w:t>(енциклопедии,</w:t>
            </w:r>
            <w:r>
              <w:rPr>
                <w:spacing w:val="-4"/>
              </w:rPr>
              <w:t xml:space="preserve"> </w:t>
            </w:r>
            <w:r>
              <w:t>прирачници,</w:t>
            </w:r>
            <w:r>
              <w:rPr>
                <w:spacing w:val="-3"/>
              </w:rPr>
              <w:t xml:space="preserve"> </w:t>
            </w:r>
            <w:r>
              <w:t>работни</w:t>
            </w:r>
            <w:r>
              <w:rPr>
                <w:spacing w:val="-4"/>
              </w:rPr>
              <w:t xml:space="preserve"> </w:t>
            </w:r>
            <w:r>
              <w:t>листови)</w:t>
            </w:r>
          </w:p>
          <w:p w14:paraId="36C1F658" w14:textId="77777777" w:rsidR="008C6CAC" w:rsidRDefault="008C6CAC" w:rsidP="008C6CAC">
            <w:pPr>
              <w:pStyle w:val="TableParagraph"/>
              <w:numPr>
                <w:ilvl w:val="0"/>
                <w:numId w:val="36"/>
              </w:numPr>
              <w:tabs>
                <w:tab w:val="left" w:pos="266"/>
              </w:tabs>
              <w:ind w:left="265"/>
            </w:pPr>
            <w:r>
              <w:t>Нагледни средства</w:t>
            </w:r>
            <w:r>
              <w:rPr>
                <w:spacing w:val="-3"/>
              </w:rPr>
              <w:t xml:space="preserve"> </w:t>
            </w:r>
            <w:r>
              <w:t>(кратки</w:t>
            </w:r>
            <w:r>
              <w:rPr>
                <w:spacing w:val="-3"/>
              </w:rPr>
              <w:t xml:space="preserve"> </w:t>
            </w:r>
            <w:r>
              <w:t>видео</w:t>
            </w:r>
            <w:r>
              <w:rPr>
                <w:spacing w:val="-1"/>
              </w:rPr>
              <w:t xml:space="preserve"> </w:t>
            </w:r>
            <w:r>
              <w:t>записи,</w:t>
            </w:r>
          </w:p>
          <w:p w14:paraId="4A14524E" w14:textId="77777777" w:rsidR="008C6CAC" w:rsidRDefault="008C6CAC">
            <w:pPr>
              <w:pStyle w:val="TableParagraph"/>
              <w:spacing w:line="270" w:lineRule="atLeast"/>
              <w:ind w:left="105" w:right="528"/>
            </w:pPr>
            <w:r>
              <w:t>фотографии, списанија, книги, постери, апликации,</w:t>
            </w:r>
            <w:r>
              <w:rPr>
                <w:spacing w:val="-47"/>
              </w:rPr>
              <w:t xml:space="preserve"> </w:t>
            </w:r>
            <w:r>
              <w:t>илустрации,</w:t>
            </w:r>
            <w:r>
              <w:rPr>
                <w:spacing w:val="-3"/>
              </w:rPr>
              <w:t xml:space="preserve"> </w:t>
            </w:r>
            <w:r>
              <w:t>проспекти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сл.)</w:t>
            </w:r>
          </w:p>
        </w:tc>
      </w:tr>
    </w:tbl>
    <w:p w14:paraId="0F5C30BC" w14:textId="77777777" w:rsidR="001B3AFC" w:rsidRDefault="001B3AFC">
      <w:pPr>
        <w:pStyle w:val="BodyText"/>
        <w:rPr>
          <w:sz w:val="20"/>
        </w:rPr>
      </w:pPr>
    </w:p>
    <w:p w14:paraId="29E6DE8B" w14:textId="77777777" w:rsidR="008C6CAC" w:rsidRDefault="008C6CAC">
      <w:pPr>
        <w:pStyle w:val="BodyText"/>
        <w:rPr>
          <w:sz w:val="20"/>
        </w:rPr>
      </w:pPr>
    </w:p>
    <w:p w14:paraId="6E8E0D58" w14:textId="77777777" w:rsidR="008C6CAC" w:rsidRDefault="008C6CAC">
      <w:pPr>
        <w:pStyle w:val="BodyText"/>
        <w:rPr>
          <w:sz w:val="20"/>
        </w:rPr>
      </w:pPr>
    </w:p>
    <w:p w14:paraId="369E9152" w14:textId="77777777" w:rsidR="008C6CAC" w:rsidRDefault="008C6CAC">
      <w:pPr>
        <w:pStyle w:val="BodyText"/>
        <w:rPr>
          <w:sz w:val="20"/>
        </w:rPr>
      </w:pPr>
    </w:p>
    <w:p w14:paraId="4D1A4F4B" w14:textId="77777777" w:rsidR="008C6CAC" w:rsidRDefault="008C6CAC">
      <w:pPr>
        <w:pStyle w:val="BodyText"/>
        <w:rPr>
          <w:sz w:val="20"/>
        </w:rPr>
      </w:pPr>
    </w:p>
    <w:p w14:paraId="6FF89FD9" w14:textId="77777777" w:rsidR="008C6CAC" w:rsidRDefault="008C6CAC">
      <w:pPr>
        <w:pStyle w:val="BodyText"/>
        <w:rPr>
          <w:sz w:val="20"/>
        </w:rPr>
      </w:pPr>
    </w:p>
    <w:p w14:paraId="52696FFC" w14:textId="77777777" w:rsidR="008C6CAC" w:rsidRDefault="008C6CAC">
      <w:pPr>
        <w:pStyle w:val="BodyText"/>
        <w:rPr>
          <w:sz w:val="20"/>
        </w:rPr>
      </w:pPr>
    </w:p>
    <w:p w14:paraId="5DDDE83F" w14:textId="77777777" w:rsidR="008C6CAC" w:rsidRDefault="008C6CAC">
      <w:pPr>
        <w:pStyle w:val="BodyText"/>
        <w:rPr>
          <w:sz w:val="20"/>
        </w:rPr>
      </w:pPr>
    </w:p>
    <w:p w14:paraId="61EE8DA9" w14:textId="77777777" w:rsidR="008C6CAC" w:rsidRDefault="008C6CAC">
      <w:pPr>
        <w:pStyle w:val="BodyText"/>
        <w:rPr>
          <w:sz w:val="20"/>
        </w:rPr>
      </w:pPr>
    </w:p>
    <w:p w14:paraId="5C1B4E86" w14:textId="77777777" w:rsidR="008C6CAC" w:rsidRDefault="008C6CAC">
      <w:pPr>
        <w:pStyle w:val="BodyText"/>
        <w:rPr>
          <w:sz w:val="20"/>
        </w:rPr>
      </w:pPr>
    </w:p>
    <w:p w14:paraId="0568D461" w14:textId="77777777" w:rsidR="008C6CAC" w:rsidRDefault="008C6CAC">
      <w:pPr>
        <w:pStyle w:val="BodyText"/>
        <w:rPr>
          <w:sz w:val="20"/>
        </w:rPr>
      </w:pPr>
    </w:p>
    <w:p w14:paraId="50908997" w14:textId="77777777" w:rsidR="008C6CAC" w:rsidRDefault="008C6CAC">
      <w:pPr>
        <w:pStyle w:val="BodyText"/>
        <w:rPr>
          <w:sz w:val="20"/>
        </w:rPr>
      </w:pPr>
    </w:p>
    <w:p w14:paraId="68404769" w14:textId="77777777" w:rsidR="008C6CAC" w:rsidRDefault="008C6CAC">
      <w:pPr>
        <w:pStyle w:val="BodyText"/>
        <w:rPr>
          <w:sz w:val="20"/>
        </w:rPr>
      </w:pPr>
    </w:p>
    <w:p w14:paraId="008BD08D" w14:textId="77777777" w:rsidR="008C6CAC" w:rsidRDefault="008C6CAC">
      <w:pPr>
        <w:pStyle w:val="BodyText"/>
        <w:rPr>
          <w:sz w:val="20"/>
        </w:rPr>
      </w:pPr>
    </w:p>
    <w:p w14:paraId="51F25C31" w14:textId="77777777" w:rsidR="008C6CAC" w:rsidRDefault="008C6CAC">
      <w:pPr>
        <w:pStyle w:val="BodyText"/>
        <w:rPr>
          <w:sz w:val="20"/>
        </w:rPr>
      </w:pPr>
    </w:p>
    <w:p w14:paraId="5B0CD1BB" w14:textId="77777777" w:rsidR="008C6CAC" w:rsidRDefault="008C6CAC">
      <w:pPr>
        <w:pStyle w:val="BodyText"/>
        <w:rPr>
          <w:sz w:val="20"/>
        </w:rPr>
      </w:pPr>
    </w:p>
    <w:p w14:paraId="6F88766C" w14:textId="77777777" w:rsidR="008C6CAC" w:rsidRDefault="008C6CAC">
      <w:pPr>
        <w:pStyle w:val="BodyText"/>
        <w:rPr>
          <w:sz w:val="20"/>
        </w:rPr>
      </w:pPr>
    </w:p>
    <w:p w14:paraId="23A122B2" w14:textId="77777777" w:rsidR="008C6CAC" w:rsidRDefault="008C6CAC">
      <w:pPr>
        <w:pStyle w:val="BodyText"/>
        <w:rPr>
          <w:sz w:val="20"/>
        </w:rPr>
      </w:pPr>
    </w:p>
    <w:p w14:paraId="231A70C1" w14:textId="77777777" w:rsidR="008C6CAC" w:rsidRDefault="008C6CAC">
      <w:pPr>
        <w:pStyle w:val="BodyText"/>
        <w:rPr>
          <w:sz w:val="20"/>
        </w:rPr>
      </w:pPr>
    </w:p>
    <w:p w14:paraId="5EC66161" w14:textId="77777777" w:rsidR="001B3AFC" w:rsidRDefault="00406BF1">
      <w:pPr>
        <w:pStyle w:val="BodyText"/>
        <w:tabs>
          <w:tab w:val="left" w:pos="4436"/>
          <w:tab w:val="left" w:pos="14229"/>
        </w:tabs>
        <w:spacing w:before="223"/>
        <w:ind w:left="211"/>
      </w:pPr>
      <w:r>
        <w:rPr>
          <w:rFonts w:ascii="Times New Roman" w:hAnsi="Times New Roman"/>
          <w:b w:val="0"/>
          <w:color w:val="FFFFFF"/>
          <w:shd w:val="clear" w:color="auto" w:fill="007434"/>
        </w:rPr>
        <w:lastRenderedPageBreak/>
        <w:t xml:space="preserve"> </w:t>
      </w:r>
      <w:r>
        <w:rPr>
          <w:rFonts w:ascii="Times New Roman" w:hAnsi="Times New Roman"/>
          <w:b w:val="0"/>
          <w:color w:val="FFFFFF"/>
          <w:shd w:val="clear" w:color="auto" w:fill="007434"/>
        </w:rPr>
        <w:tab/>
      </w:r>
      <w:r>
        <w:rPr>
          <w:color w:val="FFFFFF"/>
          <w:w w:val="80"/>
          <w:shd w:val="clear" w:color="auto" w:fill="007434"/>
        </w:rPr>
        <w:t>ПОВРЗАНОСТ</w:t>
      </w:r>
      <w:r>
        <w:rPr>
          <w:color w:val="FFFFFF"/>
          <w:spacing w:val="29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СО</w:t>
      </w:r>
      <w:r>
        <w:rPr>
          <w:color w:val="FFFFFF"/>
          <w:spacing w:val="29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НАЦИОНАЛНИТЕ</w:t>
      </w:r>
      <w:r>
        <w:rPr>
          <w:color w:val="FFFFFF"/>
          <w:spacing w:val="26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СТАНДАРДИ</w:t>
      </w:r>
      <w:r>
        <w:rPr>
          <w:color w:val="FFFFFF"/>
          <w:shd w:val="clear" w:color="auto" w:fill="007434"/>
        </w:rPr>
        <w:tab/>
      </w:r>
    </w:p>
    <w:p w14:paraId="7B92B235" w14:textId="77777777" w:rsidR="001B3AFC" w:rsidRDefault="001B3AFC">
      <w:pPr>
        <w:pStyle w:val="BodyText"/>
        <w:rPr>
          <w:sz w:val="32"/>
        </w:rPr>
      </w:pPr>
    </w:p>
    <w:p w14:paraId="45CB91A4" w14:textId="77777777" w:rsidR="001B3AFC" w:rsidRDefault="00406BF1">
      <w:pPr>
        <w:spacing w:before="259"/>
        <w:ind w:left="240"/>
      </w:pPr>
      <w:r>
        <w:t>Наставната</w:t>
      </w:r>
      <w:r>
        <w:rPr>
          <w:spacing w:val="-2"/>
        </w:rPr>
        <w:t xml:space="preserve"> </w:t>
      </w:r>
      <w:r>
        <w:t>програма</w:t>
      </w:r>
      <w:r>
        <w:rPr>
          <w:spacing w:val="-2"/>
        </w:rPr>
        <w:t xml:space="preserve"> </w:t>
      </w:r>
      <w:r>
        <w:t>вклучува</w:t>
      </w:r>
      <w:r>
        <w:rPr>
          <w:spacing w:val="-2"/>
        </w:rPr>
        <w:t xml:space="preserve"> </w:t>
      </w:r>
      <w:r>
        <w:t>релевантни</w:t>
      </w:r>
      <w:r>
        <w:rPr>
          <w:spacing w:val="-5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следното</w:t>
      </w:r>
      <w:r>
        <w:rPr>
          <w:spacing w:val="-3"/>
        </w:rPr>
        <w:t xml:space="preserve"> </w:t>
      </w:r>
      <w:r>
        <w:t>подрачје</w:t>
      </w:r>
      <w:r>
        <w:rPr>
          <w:spacing w:val="1"/>
        </w:rPr>
        <w:t xml:space="preserve"> </w:t>
      </w:r>
      <w:r>
        <w:rPr>
          <w:b/>
          <w:i/>
        </w:rPr>
        <w:t>Математика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природни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науки</w:t>
      </w:r>
      <w:r>
        <w:t>.</w:t>
      </w:r>
    </w:p>
    <w:p w14:paraId="2D9F1A1E" w14:textId="77777777" w:rsidR="001B3AFC" w:rsidRDefault="001B3AFC">
      <w:pPr>
        <w:spacing w:before="2" w:after="1"/>
        <w:rPr>
          <w:sz w:val="18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"/>
        <w:gridCol w:w="13072"/>
      </w:tblGrid>
      <w:tr w:rsidR="001B3AFC" w14:paraId="31FCA253" w14:textId="77777777">
        <w:trPr>
          <w:trHeight w:val="345"/>
        </w:trPr>
        <w:tc>
          <w:tcPr>
            <w:tcW w:w="14037" w:type="dxa"/>
            <w:gridSpan w:val="2"/>
            <w:tcBorders>
              <w:top w:val="nil"/>
              <w:left w:val="nil"/>
              <w:right w:val="nil"/>
            </w:tcBorders>
          </w:tcPr>
          <w:p w14:paraId="4BB9CD0F" w14:textId="77777777" w:rsidR="001B3AFC" w:rsidRDefault="00406BF1">
            <w:pPr>
              <w:pStyle w:val="TableParagraph"/>
              <w:spacing w:line="225" w:lineRule="exact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знае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и/или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умее:</w:t>
            </w:r>
          </w:p>
        </w:tc>
      </w:tr>
      <w:tr w:rsidR="001B3AFC" w14:paraId="6F2EF26F" w14:textId="77777777">
        <w:trPr>
          <w:trHeight w:val="268"/>
        </w:trPr>
        <w:tc>
          <w:tcPr>
            <w:tcW w:w="965" w:type="dxa"/>
          </w:tcPr>
          <w:p w14:paraId="43EC16E1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III-A.28</w:t>
            </w:r>
          </w:p>
        </w:tc>
        <w:tc>
          <w:tcPr>
            <w:tcW w:w="13072" w:type="dxa"/>
          </w:tcPr>
          <w:p w14:paraId="53368F94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користи</w:t>
            </w:r>
            <w:r>
              <w:rPr>
                <w:spacing w:val="-2"/>
              </w:rPr>
              <w:t xml:space="preserve"> </w:t>
            </w:r>
            <w:r>
              <w:t>основните научни</w:t>
            </w:r>
            <w:r>
              <w:rPr>
                <w:spacing w:val="-2"/>
              </w:rPr>
              <w:t xml:space="preserve"> </w:t>
            </w:r>
            <w:r>
              <w:t>сознанија</w:t>
            </w:r>
            <w:r>
              <w:rPr>
                <w:spacing w:val="-2"/>
              </w:rPr>
              <w:t xml:space="preserve"> </w:t>
            </w:r>
            <w:r>
              <w:t>за 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1"/>
              </w:rPr>
              <w:t xml:space="preserve"> </w:t>
            </w:r>
            <w:r>
              <w:t>објаснува</w:t>
            </w:r>
            <w:r>
              <w:rPr>
                <w:spacing w:val="-1"/>
              </w:rPr>
              <w:t xml:space="preserve"> </w:t>
            </w:r>
            <w:r>
              <w:t>природниот свет;</w:t>
            </w:r>
          </w:p>
        </w:tc>
      </w:tr>
      <w:tr w:rsidR="001B3AFC" w14:paraId="1A4607CB" w14:textId="77777777">
        <w:trPr>
          <w:trHeight w:val="806"/>
        </w:trPr>
        <w:tc>
          <w:tcPr>
            <w:tcW w:w="965" w:type="dxa"/>
          </w:tcPr>
          <w:p w14:paraId="77178C13" w14:textId="77777777" w:rsidR="001B3AFC" w:rsidRDefault="001B3AFC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5D65A990" w14:textId="77777777" w:rsidR="001B3AFC" w:rsidRDefault="00406BF1">
            <w:pPr>
              <w:pStyle w:val="TableParagraph"/>
              <w:ind w:left="141"/>
            </w:pPr>
            <w:r>
              <w:t>III-A.29</w:t>
            </w:r>
          </w:p>
        </w:tc>
        <w:tc>
          <w:tcPr>
            <w:tcW w:w="13072" w:type="dxa"/>
          </w:tcPr>
          <w:p w14:paraId="2026F279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разгледува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одбира</w:t>
            </w:r>
            <w:r>
              <w:rPr>
                <w:spacing w:val="-3"/>
              </w:rPr>
              <w:t xml:space="preserve"> </w:t>
            </w:r>
            <w:r>
              <w:t>идеи,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набљудува,</w:t>
            </w:r>
            <w:r>
              <w:rPr>
                <w:spacing w:val="-2"/>
              </w:rPr>
              <w:t xml:space="preserve"> </w:t>
            </w:r>
            <w:r>
              <w:t>предвидува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поставува</w:t>
            </w:r>
            <w:r>
              <w:rPr>
                <w:spacing w:val="-4"/>
              </w:rPr>
              <w:t xml:space="preserve"> </w:t>
            </w:r>
            <w:r>
              <w:t>претпоставки</w:t>
            </w:r>
            <w:r>
              <w:rPr>
                <w:spacing w:val="-1"/>
              </w:rPr>
              <w:t xml:space="preserve"> </w:t>
            </w:r>
            <w:r>
              <w:t>(хипотези),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собира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вреднува</w:t>
            </w:r>
            <w:r>
              <w:rPr>
                <w:spacing w:val="-2"/>
              </w:rPr>
              <w:t xml:space="preserve"> </w:t>
            </w:r>
            <w:r>
              <w:t>докази,</w:t>
            </w:r>
            <w:r>
              <w:rPr>
                <w:spacing w:val="-3"/>
              </w:rPr>
              <w:t xml:space="preserve"> </w:t>
            </w:r>
            <w:r>
              <w:t>да</w:t>
            </w:r>
          </w:p>
          <w:p w14:paraId="1130DAC9" w14:textId="77777777" w:rsidR="001B3AFC" w:rsidRDefault="00406BF1">
            <w:pPr>
              <w:pStyle w:val="TableParagraph"/>
              <w:spacing w:line="270" w:lineRule="atLeast"/>
              <w:ind w:left="108" w:right="411"/>
            </w:pPr>
            <w:r>
              <w:t>проверува предвидувања, да планира, организира и спроведува истражување, да евидентира, обработува, анализира и претставува</w:t>
            </w:r>
            <w:r>
              <w:rPr>
                <w:spacing w:val="-47"/>
              </w:rPr>
              <w:t xml:space="preserve"> </w:t>
            </w:r>
            <w:r>
              <w:t>резултати, да</w:t>
            </w:r>
            <w:r>
              <w:rPr>
                <w:spacing w:val="-2"/>
              </w:rPr>
              <w:t xml:space="preserve"> </w:t>
            </w:r>
            <w:r>
              <w:t>евалуира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да дискутира заклучоци;</w:t>
            </w:r>
          </w:p>
        </w:tc>
      </w:tr>
      <w:tr w:rsidR="001B3AFC" w14:paraId="46D95301" w14:textId="77777777">
        <w:trPr>
          <w:trHeight w:val="266"/>
        </w:trPr>
        <w:tc>
          <w:tcPr>
            <w:tcW w:w="965" w:type="dxa"/>
          </w:tcPr>
          <w:p w14:paraId="0BA5C81F" w14:textId="77777777" w:rsidR="001B3AFC" w:rsidRDefault="00406BF1">
            <w:pPr>
              <w:pStyle w:val="TableParagraph"/>
              <w:spacing w:line="247" w:lineRule="exact"/>
              <w:ind w:left="141"/>
            </w:pPr>
            <w:r>
              <w:t>III-A.33</w:t>
            </w:r>
          </w:p>
        </w:tc>
        <w:tc>
          <w:tcPr>
            <w:tcW w:w="13072" w:type="dxa"/>
          </w:tcPr>
          <w:p w14:paraId="71FB0AC6" w14:textId="77777777" w:rsidR="001B3AFC" w:rsidRDefault="00406BF1">
            <w:pPr>
              <w:pStyle w:val="TableParagraph"/>
              <w:spacing w:line="247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истражува</w:t>
            </w:r>
            <w:r>
              <w:rPr>
                <w:spacing w:val="-4"/>
              </w:rPr>
              <w:t xml:space="preserve"> </w:t>
            </w:r>
            <w:r>
              <w:t>и да</w:t>
            </w:r>
            <w:r>
              <w:rPr>
                <w:spacing w:val="-1"/>
              </w:rPr>
              <w:t xml:space="preserve"> </w:t>
            </w:r>
            <w:r>
              <w:t>дискутира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влијанието на</w:t>
            </w:r>
            <w:r>
              <w:rPr>
                <w:spacing w:val="-4"/>
              </w:rPr>
              <w:t xml:space="preserve"> </w:t>
            </w:r>
            <w:r>
              <w:t>науката,</w:t>
            </w:r>
            <w:r>
              <w:rPr>
                <w:spacing w:val="-3"/>
              </w:rPr>
              <w:t xml:space="preserve"> </w:t>
            </w:r>
            <w:r>
              <w:t>технологијата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активностите на</w:t>
            </w:r>
            <w:r>
              <w:rPr>
                <w:spacing w:val="-2"/>
              </w:rPr>
              <w:t xml:space="preserve"> </w:t>
            </w:r>
            <w:r>
              <w:t>човекот</w:t>
            </w:r>
            <w:r>
              <w:rPr>
                <w:spacing w:val="-1"/>
              </w:rPr>
              <w:t xml:space="preserve"> </w:t>
            </w:r>
            <w:r>
              <w:t>врз</w:t>
            </w:r>
            <w:r>
              <w:rPr>
                <w:spacing w:val="-1"/>
              </w:rPr>
              <w:t xml:space="preserve"> </w:t>
            </w:r>
            <w:r>
              <w:t>животната</w:t>
            </w:r>
            <w:r>
              <w:rPr>
                <w:spacing w:val="-4"/>
              </w:rPr>
              <w:t xml:space="preserve"> </w:t>
            </w:r>
            <w:r>
              <w:t>средина;</w:t>
            </w:r>
          </w:p>
        </w:tc>
      </w:tr>
      <w:tr w:rsidR="001B3AFC" w14:paraId="51DCAF71" w14:textId="77777777">
        <w:trPr>
          <w:trHeight w:val="268"/>
        </w:trPr>
        <w:tc>
          <w:tcPr>
            <w:tcW w:w="965" w:type="dxa"/>
          </w:tcPr>
          <w:p w14:paraId="1A52179F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III-A.43</w:t>
            </w:r>
          </w:p>
        </w:tc>
        <w:tc>
          <w:tcPr>
            <w:tcW w:w="13072" w:type="dxa"/>
          </w:tcPr>
          <w:p w14:paraId="5A60E276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идентификува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истражува појави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живата и</w:t>
            </w:r>
            <w:r>
              <w:rPr>
                <w:spacing w:val="-2"/>
              </w:rPr>
              <w:t xml:space="preserve"> </w:t>
            </w:r>
            <w:r>
              <w:t>неживата</w:t>
            </w:r>
            <w:r>
              <w:rPr>
                <w:spacing w:val="-3"/>
              </w:rPr>
              <w:t xml:space="preserve"> </w:t>
            </w:r>
            <w:r>
              <w:t>природа;</w:t>
            </w:r>
          </w:p>
        </w:tc>
      </w:tr>
      <w:tr w:rsidR="001B3AFC" w14:paraId="4ADAFC32" w14:textId="77777777">
        <w:trPr>
          <w:trHeight w:val="537"/>
        </w:trPr>
        <w:tc>
          <w:tcPr>
            <w:tcW w:w="965" w:type="dxa"/>
          </w:tcPr>
          <w:p w14:paraId="1A437571" w14:textId="77777777" w:rsidR="001B3AFC" w:rsidRDefault="00406BF1">
            <w:pPr>
              <w:pStyle w:val="TableParagraph"/>
              <w:spacing w:before="134"/>
              <w:ind w:left="141"/>
            </w:pPr>
            <w:r>
              <w:t>III-A.51</w:t>
            </w:r>
          </w:p>
        </w:tc>
        <w:tc>
          <w:tcPr>
            <w:tcW w:w="13072" w:type="dxa"/>
          </w:tcPr>
          <w:p w14:paraId="28FD3F67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ја</w:t>
            </w:r>
            <w:r>
              <w:rPr>
                <w:spacing w:val="-1"/>
              </w:rPr>
              <w:t xml:space="preserve"> </w:t>
            </w:r>
            <w:r>
              <w:t>објаснува</w:t>
            </w:r>
            <w:r>
              <w:rPr>
                <w:spacing w:val="-2"/>
              </w:rPr>
              <w:t xml:space="preserve"> </w:t>
            </w:r>
            <w:r>
              <w:t>интеракцијата</w:t>
            </w:r>
            <w:r>
              <w:rPr>
                <w:spacing w:val="-1"/>
              </w:rPr>
              <w:t xml:space="preserve"> </w:t>
            </w:r>
            <w:r>
              <w:t>меѓу</w:t>
            </w:r>
            <w:r>
              <w:rPr>
                <w:spacing w:val="-3"/>
              </w:rPr>
              <w:t xml:space="preserve"> </w:t>
            </w:r>
            <w:r>
              <w:t>човекот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животната</w:t>
            </w:r>
            <w:r>
              <w:rPr>
                <w:spacing w:val="-1"/>
              </w:rPr>
              <w:t xml:space="preserve"> </w:t>
            </w:r>
            <w:r>
              <w:t>средина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идентификува</w:t>
            </w:r>
            <w:r>
              <w:rPr>
                <w:spacing w:val="-4"/>
              </w:rPr>
              <w:t xml:space="preserve"> </w:t>
            </w:r>
            <w:r>
              <w:t>позитивните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негативните</w:t>
            </w:r>
            <w:r>
              <w:rPr>
                <w:spacing w:val="-3"/>
              </w:rPr>
              <w:t xml:space="preserve"> </w:t>
            </w:r>
            <w:r>
              <w:t>влијанија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човекот</w:t>
            </w:r>
          </w:p>
          <w:p w14:paraId="1676139C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врз</w:t>
            </w:r>
            <w:r>
              <w:rPr>
                <w:spacing w:val="-1"/>
              </w:rPr>
              <w:t xml:space="preserve"> </w:t>
            </w:r>
            <w:r>
              <w:t>животната</w:t>
            </w:r>
            <w:r>
              <w:rPr>
                <w:spacing w:val="-1"/>
              </w:rPr>
              <w:t xml:space="preserve"> </w:t>
            </w:r>
            <w:r>
              <w:t>средина;</w:t>
            </w:r>
          </w:p>
        </w:tc>
      </w:tr>
      <w:tr w:rsidR="001B3AFC" w14:paraId="5728362E" w14:textId="77777777">
        <w:trPr>
          <w:trHeight w:val="268"/>
        </w:trPr>
        <w:tc>
          <w:tcPr>
            <w:tcW w:w="965" w:type="dxa"/>
          </w:tcPr>
          <w:p w14:paraId="4E09F0AA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III-A.53</w:t>
            </w:r>
          </w:p>
        </w:tc>
        <w:tc>
          <w:tcPr>
            <w:tcW w:w="13072" w:type="dxa"/>
          </w:tcPr>
          <w:p w14:paraId="6E62962D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анализира</w:t>
            </w:r>
            <w:r>
              <w:rPr>
                <w:spacing w:val="-4"/>
              </w:rPr>
              <w:t xml:space="preserve"> </w:t>
            </w:r>
            <w:r>
              <w:t>односите</w:t>
            </w:r>
            <w:r>
              <w:rPr>
                <w:spacing w:val="-4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еколошките,</w:t>
            </w:r>
            <w:r>
              <w:rPr>
                <w:spacing w:val="-4"/>
              </w:rPr>
              <w:t xml:space="preserve"> </w:t>
            </w:r>
            <w:r>
              <w:t>социјалните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економските</w:t>
            </w:r>
            <w:r>
              <w:rPr>
                <w:spacing w:val="-1"/>
              </w:rPr>
              <w:t xml:space="preserve"> </w:t>
            </w:r>
            <w:r>
              <w:t>системи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локално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глобално</w:t>
            </w:r>
            <w:r>
              <w:rPr>
                <w:spacing w:val="-2"/>
              </w:rPr>
              <w:t xml:space="preserve"> </w:t>
            </w:r>
            <w:r>
              <w:t>ниво;</w:t>
            </w:r>
          </w:p>
        </w:tc>
      </w:tr>
      <w:tr w:rsidR="001B3AFC" w14:paraId="41B1C4E7" w14:textId="77777777">
        <w:trPr>
          <w:trHeight w:val="268"/>
        </w:trPr>
        <w:tc>
          <w:tcPr>
            <w:tcW w:w="965" w:type="dxa"/>
          </w:tcPr>
          <w:p w14:paraId="3CB36A0A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III-A.54</w:t>
            </w:r>
          </w:p>
        </w:tc>
        <w:tc>
          <w:tcPr>
            <w:tcW w:w="13072" w:type="dxa"/>
          </w:tcPr>
          <w:p w14:paraId="49F7C79E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објаснува</w:t>
            </w:r>
            <w:r>
              <w:rPr>
                <w:spacing w:val="-1"/>
              </w:rPr>
              <w:t xml:space="preserve"> </w:t>
            </w:r>
            <w:r>
              <w:t>физичките</w:t>
            </w:r>
            <w:r>
              <w:rPr>
                <w:spacing w:val="-1"/>
              </w:rPr>
              <w:t xml:space="preserve"> </w:t>
            </w:r>
            <w:r>
              <w:t>појави</w:t>
            </w:r>
            <w:r>
              <w:rPr>
                <w:spacing w:val="-5"/>
              </w:rPr>
              <w:t xml:space="preserve"> </w:t>
            </w:r>
            <w:r>
              <w:t>и да</w:t>
            </w:r>
            <w:r>
              <w:rPr>
                <w:spacing w:val="-5"/>
              </w:rPr>
              <w:t xml:space="preserve"> </w:t>
            </w:r>
            <w:r>
              <w:t>користи</w:t>
            </w:r>
            <w:r>
              <w:rPr>
                <w:spacing w:val="-1"/>
              </w:rPr>
              <w:t xml:space="preserve"> </w:t>
            </w:r>
            <w:r>
              <w:t>научни концепти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секојдневниот</w:t>
            </w:r>
            <w:r>
              <w:rPr>
                <w:spacing w:val="-1"/>
              </w:rPr>
              <w:t xml:space="preserve"> </w:t>
            </w:r>
            <w:r>
              <w:t>живот;</w:t>
            </w:r>
          </w:p>
        </w:tc>
      </w:tr>
      <w:tr w:rsidR="001B3AFC" w14:paraId="5061BDD1" w14:textId="77777777">
        <w:trPr>
          <w:trHeight w:val="537"/>
        </w:trPr>
        <w:tc>
          <w:tcPr>
            <w:tcW w:w="965" w:type="dxa"/>
          </w:tcPr>
          <w:p w14:paraId="5BDB96DA" w14:textId="77777777" w:rsidR="001B3AFC" w:rsidRDefault="00406BF1">
            <w:pPr>
              <w:pStyle w:val="TableParagraph"/>
              <w:spacing w:before="133"/>
              <w:ind w:left="141"/>
            </w:pPr>
            <w:r>
              <w:t>III-A.55</w:t>
            </w:r>
          </w:p>
        </w:tc>
        <w:tc>
          <w:tcPr>
            <w:tcW w:w="13072" w:type="dxa"/>
          </w:tcPr>
          <w:p w14:paraId="1237073C" w14:textId="77777777" w:rsidR="001B3AFC" w:rsidRDefault="00406BF1">
            <w:pPr>
              <w:pStyle w:val="TableParagraph"/>
              <w:spacing w:before="1" w:line="267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поврзува</w:t>
            </w:r>
            <w:r>
              <w:rPr>
                <w:spacing w:val="-5"/>
              </w:rPr>
              <w:t xml:space="preserve"> </w:t>
            </w:r>
            <w:r>
              <w:t>законитостите во</w:t>
            </w:r>
            <w:r>
              <w:rPr>
                <w:spacing w:val="-2"/>
              </w:rPr>
              <w:t xml:space="preserve"> </w:t>
            </w:r>
            <w:r>
              <w:t>експериментот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t>законитостите во</w:t>
            </w:r>
            <w:r>
              <w:rPr>
                <w:spacing w:val="3"/>
              </w:rPr>
              <w:t xml:space="preserve"> </w:t>
            </w:r>
            <w:r>
              <w:t>реалната</w:t>
            </w:r>
            <w:r>
              <w:rPr>
                <w:spacing w:val="-1"/>
              </w:rPr>
              <w:t xml:space="preserve"> </w:t>
            </w:r>
            <w:r>
              <w:t>природна</w:t>
            </w:r>
            <w:r>
              <w:rPr>
                <w:spacing w:val="-4"/>
              </w:rPr>
              <w:t xml:space="preserve"> </w:t>
            </w:r>
            <w:r>
              <w:t>појава,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ја</w:t>
            </w:r>
            <w:r>
              <w:rPr>
                <w:spacing w:val="-2"/>
              </w:rPr>
              <w:t xml:space="preserve"> </w:t>
            </w:r>
            <w:r>
              <w:t>воочува</w:t>
            </w:r>
            <w:r>
              <w:rPr>
                <w:spacing w:val="-4"/>
              </w:rPr>
              <w:t xml:space="preserve"> </w:t>
            </w:r>
            <w:r>
              <w:t>причинско-последичната</w:t>
            </w:r>
          </w:p>
          <w:p w14:paraId="641D3AB2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врска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согледува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3"/>
              </w:rPr>
              <w:t xml:space="preserve"> </w:t>
            </w:r>
            <w:r>
              <w:t>многу</w:t>
            </w:r>
            <w:r>
              <w:rPr>
                <w:spacing w:val="-1"/>
              </w:rPr>
              <w:t xml:space="preserve"> </w:t>
            </w:r>
            <w:r>
              <w:t>природни</w:t>
            </w:r>
            <w:r>
              <w:rPr>
                <w:spacing w:val="-3"/>
              </w:rPr>
              <w:t xml:space="preserve"> </w:t>
            </w:r>
            <w:r>
              <w:t>појави</w:t>
            </w:r>
            <w:r>
              <w:rPr>
                <w:spacing w:val="-6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предвидат;</w:t>
            </w:r>
          </w:p>
        </w:tc>
      </w:tr>
      <w:tr w:rsidR="001B3AFC" w14:paraId="51E0ACC6" w14:textId="77777777">
        <w:trPr>
          <w:trHeight w:val="537"/>
        </w:trPr>
        <w:tc>
          <w:tcPr>
            <w:tcW w:w="965" w:type="dxa"/>
          </w:tcPr>
          <w:p w14:paraId="50BBDE21" w14:textId="77777777" w:rsidR="001B3AFC" w:rsidRDefault="00406BF1">
            <w:pPr>
              <w:pStyle w:val="TableParagraph"/>
              <w:spacing w:before="133"/>
              <w:ind w:left="141"/>
            </w:pPr>
            <w:r>
              <w:t>III-A.64</w:t>
            </w:r>
          </w:p>
        </w:tc>
        <w:tc>
          <w:tcPr>
            <w:tcW w:w="13072" w:type="dxa"/>
          </w:tcPr>
          <w:p w14:paraId="524584B5" w14:textId="77777777" w:rsidR="001B3AFC" w:rsidRDefault="00406BF1">
            <w:pPr>
              <w:pStyle w:val="TableParagraph"/>
              <w:spacing w:before="1" w:line="267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идентификува</w:t>
            </w:r>
            <w:r>
              <w:rPr>
                <w:spacing w:val="-4"/>
              </w:rPr>
              <w:t xml:space="preserve"> </w:t>
            </w:r>
            <w:r>
              <w:t>географските</w:t>
            </w:r>
            <w:r>
              <w:rPr>
                <w:spacing w:val="-4"/>
              </w:rPr>
              <w:t xml:space="preserve"> </w:t>
            </w:r>
            <w:r>
              <w:t>карактеристики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нашата</w:t>
            </w:r>
            <w:r>
              <w:rPr>
                <w:spacing w:val="-5"/>
              </w:rPr>
              <w:t xml:space="preserve"> </w:t>
            </w:r>
            <w:r>
              <w:t>држава</w:t>
            </w:r>
            <w:r>
              <w:rPr>
                <w:spacing w:val="-1"/>
              </w:rPr>
              <w:t xml:space="preserve"> </w:t>
            </w:r>
            <w:r>
              <w:t>и да</w:t>
            </w:r>
            <w:r>
              <w:rPr>
                <w:spacing w:val="-5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споредува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другите држави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регионот,</w:t>
            </w:r>
            <w:r>
              <w:rPr>
                <w:spacing w:val="5"/>
              </w:rPr>
              <w:t xml:space="preserve"> </w:t>
            </w:r>
            <w:r>
              <w:t>во Европа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во</w:t>
            </w:r>
          </w:p>
          <w:p w14:paraId="50010319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светот.</w:t>
            </w:r>
          </w:p>
        </w:tc>
      </w:tr>
      <w:tr w:rsidR="001B3AFC" w14:paraId="46A689C3" w14:textId="77777777">
        <w:trPr>
          <w:trHeight w:val="508"/>
        </w:trPr>
        <w:tc>
          <w:tcPr>
            <w:tcW w:w="14037" w:type="dxa"/>
            <w:gridSpan w:val="2"/>
            <w:tcBorders>
              <w:left w:val="nil"/>
              <w:right w:val="nil"/>
            </w:tcBorders>
          </w:tcPr>
          <w:p w14:paraId="335107D7" w14:textId="77777777" w:rsidR="001B3AFC" w:rsidRDefault="00406BF1">
            <w:pPr>
              <w:pStyle w:val="TableParagraph"/>
              <w:spacing w:before="122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разбира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прифаќа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дека:</w:t>
            </w:r>
          </w:p>
        </w:tc>
      </w:tr>
      <w:tr w:rsidR="001B3AFC" w14:paraId="4931287E" w14:textId="77777777">
        <w:trPr>
          <w:trHeight w:val="270"/>
        </w:trPr>
        <w:tc>
          <w:tcPr>
            <w:tcW w:w="965" w:type="dxa"/>
          </w:tcPr>
          <w:p w14:paraId="7DFFE2B1" w14:textId="77777777" w:rsidR="001B3AFC" w:rsidRDefault="00406BF1">
            <w:pPr>
              <w:pStyle w:val="TableParagraph"/>
              <w:spacing w:before="1" w:line="249" w:lineRule="exact"/>
              <w:ind w:left="141"/>
            </w:pPr>
            <w:r>
              <w:t>III-Б.5</w:t>
            </w:r>
          </w:p>
        </w:tc>
        <w:tc>
          <w:tcPr>
            <w:tcW w:w="13072" w:type="dxa"/>
          </w:tcPr>
          <w:p w14:paraId="5CA88CDF" w14:textId="77777777" w:rsidR="001B3AFC" w:rsidRDefault="00406BF1">
            <w:pPr>
              <w:pStyle w:val="TableParagraph"/>
              <w:spacing w:before="1" w:line="249" w:lineRule="exact"/>
              <w:ind w:left="108"/>
            </w:pPr>
            <w:r>
              <w:t>љубопитноста,</w:t>
            </w:r>
            <w:r>
              <w:rPr>
                <w:spacing w:val="-5"/>
              </w:rPr>
              <w:t xml:space="preserve"> </w:t>
            </w:r>
            <w:r>
              <w:t>систематичноста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иновативноста</w:t>
            </w:r>
            <w:r>
              <w:rPr>
                <w:spacing w:val="-5"/>
              </w:rPr>
              <w:t xml:space="preserve"> </w:t>
            </w:r>
            <w:r>
              <w:t>се клучни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развивање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научноистражувачката</w:t>
            </w:r>
            <w:r>
              <w:rPr>
                <w:spacing w:val="-5"/>
              </w:rPr>
              <w:t xml:space="preserve"> </w:t>
            </w:r>
            <w:r>
              <w:t>мисла;</w:t>
            </w:r>
          </w:p>
        </w:tc>
      </w:tr>
      <w:tr w:rsidR="001B3AFC" w14:paraId="4200862F" w14:textId="77777777">
        <w:trPr>
          <w:trHeight w:val="537"/>
        </w:trPr>
        <w:tc>
          <w:tcPr>
            <w:tcW w:w="965" w:type="dxa"/>
          </w:tcPr>
          <w:p w14:paraId="7DEB4FAC" w14:textId="77777777" w:rsidR="001B3AFC" w:rsidRDefault="00406BF1">
            <w:pPr>
              <w:pStyle w:val="TableParagraph"/>
              <w:spacing w:before="133"/>
              <w:ind w:left="141"/>
            </w:pPr>
            <w:r>
              <w:t>III-Б.8</w:t>
            </w:r>
          </w:p>
        </w:tc>
        <w:tc>
          <w:tcPr>
            <w:tcW w:w="13072" w:type="dxa"/>
          </w:tcPr>
          <w:p w14:paraId="475C7AE3" w14:textId="77777777" w:rsidR="001B3AFC" w:rsidRDefault="00406BF1">
            <w:pPr>
              <w:pStyle w:val="TableParagraph"/>
              <w:spacing w:line="267" w:lineRule="exact"/>
              <w:ind w:left="108"/>
            </w:pPr>
            <w:r>
              <w:t>секоја</w:t>
            </w:r>
            <w:r>
              <w:rPr>
                <w:spacing w:val="-3"/>
              </w:rPr>
              <w:t xml:space="preserve"> </w:t>
            </w:r>
            <w:r>
              <w:t>индивидуа</w:t>
            </w:r>
            <w:r>
              <w:rPr>
                <w:spacing w:val="-3"/>
              </w:rPr>
              <w:t xml:space="preserve"> </w:t>
            </w:r>
            <w:r>
              <w:t>е одговорна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зачувување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природната</w:t>
            </w:r>
            <w:r>
              <w:rPr>
                <w:spacing w:val="-1"/>
              </w:rPr>
              <w:t xml:space="preserve"> </w:t>
            </w:r>
            <w:r>
              <w:t>средина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непосредното</w:t>
            </w:r>
            <w:r>
              <w:rPr>
                <w:spacing w:val="-2"/>
              </w:rPr>
              <w:t xml:space="preserve"> </w:t>
            </w:r>
            <w:r>
              <w:t>опкружување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пошироко</w:t>
            </w:r>
            <w:r>
              <w:rPr>
                <w:spacing w:val="-2"/>
              </w:rPr>
              <w:t xml:space="preserve"> </w:t>
            </w:r>
            <w:r>
              <w:t>и дека</w:t>
            </w:r>
            <w:r>
              <w:rPr>
                <w:spacing w:val="-2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</w:t>
            </w:r>
          </w:p>
          <w:p w14:paraId="41E3249E" w14:textId="77777777" w:rsidR="001B3AFC" w:rsidRDefault="00406BF1">
            <w:pPr>
              <w:pStyle w:val="TableParagraph"/>
              <w:spacing w:line="251" w:lineRule="exact"/>
              <w:ind w:left="108"/>
            </w:pPr>
            <w:r>
              <w:t>развива</w:t>
            </w:r>
            <w:r>
              <w:rPr>
                <w:spacing w:val="-3"/>
              </w:rPr>
              <w:t xml:space="preserve"> </w:t>
            </w:r>
            <w:r>
              <w:t>еколошка</w:t>
            </w:r>
            <w:r>
              <w:rPr>
                <w:spacing w:val="-2"/>
              </w:rPr>
              <w:t xml:space="preserve"> </w:t>
            </w:r>
            <w:r>
              <w:t>свест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делува во</w:t>
            </w:r>
            <w:r>
              <w:rPr>
                <w:spacing w:val="1"/>
              </w:rPr>
              <w:t xml:space="preserve"> </w:t>
            </w:r>
            <w:r>
              <w:t>насока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заштита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одржливост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животната</w:t>
            </w:r>
            <w:r>
              <w:rPr>
                <w:spacing w:val="-2"/>
              </w:rPr>
              <w:t xml:space="preserve"> </w:t>
            </w:r>
            <w:r>
              <w:t>средина;</w:t>
            </w:r>
          </w:p>
        </w:tc>
      </w:tr>
    </w:tbl>
    <w:p w14:paraId="2928892D" w14:textId="77777777" w:rsidR="001B3AFC" w:rsidRDefault="001B3AFC"/>
    <w:p w14:paraId="13233D7F" w14:textId="77777777" w:rsidR="001B3AFC" w:rsidRDefault="001B3AFC">
      <w:pPr>
        <w:spacing w:before="8"/>
        <w:rPr>
          <w:sz w:val="16"/>
        </w:rPr>
      </w:pPr>
    </w:p>
    <w:p w14:paraId="38DC2FD0" w14:textId="486461DF" w:rsidR="001B3AFC" w:rsidRPr="008C6CAC" w:rsidRDefault="00406BF1" w:rsidP="008C6CAC">
      <w:pPr>
        <w:spacing w:line="254" w:lineRule="auto"/>
        <w:ind w:left="240" w:right="552"/>
        <w:rPr>
          <w:i/>
        </w:rPr>
        <w:sectPr w:rsidR="001B3AFC" w:rsidRPr="008C6CAC">
          <w:type w:val="continuous"/>
          <w:pgSz w:w="16840" w:h="11910" w:orient="landscape"/>
          <w:pgMar w:top="1100" w:right="1300" w:bottom="280" w:left="1200" w:header="720" w:footer="720" w:gutter="0"/>
          <w:cols w:space="720"/>
        </w:sectPr>
      </w:pPr>
      <w:r>
        <w:t xml:space="preserve">Наставната програма вклучува релевантни компетенции и од следните подрачја на Националните стандарди: </w:t>
      </w:r>
      <w:r>
        <w:rPr>
          <w:b/>
          <w:i/>
        </w:rPr>
        <w:t>Јазична писменост,</w:t>
      </w:r>
      <w:r>
        <w:rPr>
          <w:b/>
          <w:i/>
        </w:rPr>
        <w:t xml:space="preserve"> Дигитална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писменост, Личен и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социјален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развој,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Општество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и демократска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култура</w:t>
      </w:r>
      <w:r>
        <w:rPr>
          <w:b/>
          <w:i/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b/>
          <w:i/>
        </w:rPr>
        <w:t>Техника, технологија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и претприемништво</w:t>
      </w:r>
      <w:r>
        <w:rPr>
          <w:i/>
        </w:rPr>
        <w:t>.</w:t>
      </w:r>
    </w:p>
    <w:p w14:paraId="722307C4" w14:textId="77777777" w:rsidR="001B3AFC" w:rsidRDefault="001B3AFC">
      <w:pPr>
        <w:rPr>
          <w:i/>
          <w:sz w:val="20"/>
        </w:rPr>
      </w:pPr>
    </w:p>
    <w:p w14:paraId="44EDD5CD" w14:textId="77777777" w:rsidR="001B3AFC" w:rsidRDefault="001B3AFC">
      <w:pPr>
        <w:spacing w:before="10" w:after="1"/>
        <w:rPr>
          <w:i/>
          <w:sz w:val="10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"/>
        <w:gridCol w:w="13072"/>
      </w:tblGrid>
      <w:tr w:rsidR="001B3AFC" w14:paraId="10A4A09A" w14:textId="77777777">
        <w:trPr>
          <w:trHeight w:val="345"/>
        </w:trPr>
        <w:tc>
          <w:tcPr>
            <w:tcW w:w="14037" w:type="dxa"/>
            <w:gridSpan w:val="2"/>
            <w:tcBorders>
              <w:top w:val="nil"/>
              <w:left w:val="nil"/>
              <w:right w:val="nil"/>
            </w:tcBorders>
          </w:tcPr>
          <w:p w14:paraId="732FED04" w14:textId="77777777" w:rsidR="001B3AFC" w:rsidRDefault="00406BF1">
            <w:pPr>
              <w:pStyle w:val="TableParagraph"/>
              <w:spacing w:line="225" w:lineRule="exact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знае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и/или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умее:</w:t>
            </w:r>
          </w:p>
        </w:tc>
      </w:tr>
      <w:tr w:rsidR="001B3AFC" w14:paraId="37254BCC" w14:textId="77777777">
        <w:trPr>
          <w:trHeight w:val="268"/>
        </w:trPr>
        <w:tc>
          <w:tcPr>
            <w:tcW w:w="965" w:type="dxa"/>
          </w:tcPr>
          <w:p w14:paraId="16B1E806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I-A.3</w:t>
            </w:r>
          </w:p>
        </w:tc>
        <w:tc>
          <w:tcPr>
            <w:tcW w:w="13072" w:type="dxa"/>
          </w:tcPr>
          <w:p w14:paraId="421EEADF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води</w:t>
            </w:r>
            <w:r>
              <w:rPr>
                <w:spacing w:val="-4"/>
              </w:rPr>
              <w:t xml:space="preserve"> </w:t>
            </w:r>
            <w:r>
              <w:t>критички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конструктивен</w:t>
            </w:r>
            <w:r>
              <w:rPr>
                <w:spacing w:val="-4"/>
              </w:rPr>
              <w:t xml:space="preserve"> </w:t>
            </w:r>
            <w:r>
              <w:t>дијалог,</w:t>
            </w:r>
            <w:r>
              <w:rPr>
                <w:spacing w:val="-4"/>
              </w:rPr>
              <w:t xml:space="preserve"> </w:t>
            </w:r>
            <w:r>
              <w:t>аргументирано</w:t>
            </w:r>
            <w:r>
              <w:rPr>
                <w:spacing w:val="-1"/>
              </w:rPr>
              <w:t xml:space="preserve"> </w:t>
            </w:r>
            <w:r>
              <w:t>искажувајќи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своите</w:t>
            </w:r>
            <w:r>
              <w:rPr>
                <w:spacing w:val="-4"/>
              </w:rPr>
              <w:t xml:space="preserve"> </w:t>
            </w:r>
            <w:r>
              <w:t>ставови;</w:t>
            </w:r>
          </w:p>
        </w:tc>
      </w:tr>
      <w:tr w:rsidR="001B3AFC" w14:paraId="009C9B3F" w14:textId="77777777">
        <w:trPr>
          <w:trHeight w:val="268"/>
        </w:trPr>
        <w:tc>
          <w:tcPr>
            <w:tcW w:w="965" w:type="dxa"/>
          </w:tcPr>
          <w:p w14:paraId="2CD9A255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IV-A.2</w:t>
            </w:r>
          </w:p>
        </w:tc>
        <w:tc>
          <w:tcPr>
            <w:tcW w:w="13072" w:type="dxa"/>
          </w:tcPr>
          <w:p w14:paraId="34356CD3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процени</w:t>
            </w:r>
            <w:r>
              <w:rPr>
                <w:spacing w:val="-2"/>
              </w:rPr>
              <w:t xml:space="preserve"> </w:t>
            </w:r>
            <w:r>
              <w:t>кога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кој</w:t>
            </w:r>
            <w:r>
              <w:rPr>
                <w:spacing w:val="-6"/>
              </w:rPr>
              <w:t xml:space="preserve"> </w:t>
            </w:r>
            <w:r>
              <w:t>начин за решавање на</w:t>
            </w:r>
            <w:r>
              <w:rPr>
                <w:spacing w:val="-3"/>
              </w:rPr>
              <w:t xml:space="preserve"> </w:t>
            </w:r>
            <w:r>
              <w:t>некоја</w:t>
            </w:r>
            <w:r>
              <w:rPr>
                <w:spacing w:val="-4"/>
              </w:rPr>
              <w:t xml:space="preserve"> </w:t>
            </w:r>
            <w:r>
              <w:t>задача/проблем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потребно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ефективно</w:t>
            </w:r>
            <w:r>
              <w:rPr>
                <w:spacing w:val="-3"/>
              </w:rPr>
              <w:t xml:space="preserve"> </w:t>
            </w:r>
            <w:r>
              <w:t>користење на</w:t>
            </w:r>
            <w:r>
              <w:rPr>
                <w:spacing w:val="-3"/>
              </w:rPr>
              <w:t xml:space="preserve"> </w:t>
            </w:r>
            <w:r>
              <w:t>ИКT;</w:t>
            </w:r>
          </w:p>
        </w:tc>
      </w:tr>
      <w:tr w:rsidR="001B3AFC" w14:paraId="1AA3A93C" w14:textId="77777777">
        <w:trPr>
          <w:trHeight w:val="268"/>
        </w:trPr>
        <w:tc>
          <w:tcPr>
            <w:tcW w:w="965" w:type="dxa"/>
          </w:tcPr>
          <w:p w14:paraId="12FC6308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IV-A.5</w:t>
            </w:r>
          </w:p>
        </w:tc>
        <w:tc>
          <w:tcPr>
            <w:tcW w:w="13072" w:type="dxa"/>
          </w:tcPr>
          <w:p w14:paraId="776FE4A6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определи</w:t>
            </w:r>
            <w:r>
              <w:rPr>
                <w:spacing w:val="-3"/>
              </w:rPr>
              <w:t xml:space="preserve"> </w:t>
            </w:r>
            <w:r>
              <w:t>какви</w:t>
            </w:r>
            <w:r>
              <w:rPr>
                <w:spacing w:val="-3"/>
              </w:rPr>
              <w:t xml:space="preserve"> </w:t>
            </w: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му/ѝ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потребни,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најде, избере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преземе дигитални</w:t>
            </w:r>
            <w:r>
              <w:rPr>
                <w:spacing w:val="-3"/>
              </w:rPr>
              <w:t xml:space="preserve"> </w:t>
            </w:r>
            <w:r>
              <w:t>податоци,</w:t>
            </w:r>
            <w:r>
              <w:rPr>
                <w:spacing w:val="-3"/>
              </w:rPr>
              <w:t xml:space="preserve"> </w:t>
            </w:r>
            <w:r>
              <w:t>информации и</w:t>
            </w:r>
            <w:r>
              <w:rPr>
                <w:spacing w:val="-3"/>
              </w:rPr>
              <w:t xml:space="preserve"> </w:t>
            </w:r>
            <w:r>
              <w:t>содржини;</w:t>
            </w:r>
          </w:p>
        </w:tc>
      </w:tr>
      <w:tr w:rsidR="001B3AFC" w14:paraId="1497CA76" w14:textId="77777777">
        <w:trPr>
          <w:trHeight w:val="268"/>
        </w:trPr>
        <w:tc>
          <w:tcPr>
            <w:tcW w:w="965" w:type="dxa"/>
          </w:tcPr>
          <w:p w14:paraId="13A0147A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IV-A.8</w:t>
            </w:r>
          </w:p>
        </w:tc>
        <w:tc>
          <w:tcPr>
            <w:tcW w:w="13072" w:type="dxa"/>
          </w:tcPr>
          <w:p w14:paraId="7F3E5034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безбеден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одговорен</w:t>
            </w:r>
            <w:r>
              <w:rPr>
                <w:spacing w:val="-6"/>
              </w:rPr>
              <w:t xml:space="preserve"> </w:t>
            </w:r>
            <w:r>
              <w:t>начин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користи дигиталните</w:t>
            </w:r>
            <w:r>
              <w:rPr>
                <w:spacing w:val="-3"/>
              </w:rPr>
              <w:t xml:space="preserve"> </w:t>
            </w:r>
            <w:r>
              <w:t>содржини,</w:t>
            </w:r>
            <w:r>
              <w:rPr>
                <w:spacing w:val="-2"/>
              </w:rPr>
              <w:t xml:space="preserve"> </w:t>
            </w:r>
            <w:r>
              <w:t>образовните</w:t>
            </w:r>
            <w:r>
              <w:rPr>
                <w:spacing w:val="-3"/>
              </w:rPr>
              <w:t xml:space="preserve"> </w:t>
            </w:r>
            <w:r>
              <w:t>и социјалните</w:t>
            </w:r>
            <w:r>
              <w:rPr>
                <w:spacing w:val="-2"/>
              </w:rPr>
              <w:t xml:space="preserve"> </w:t>
            </w:r>
            <w:r>
              <w:t>мрежи и дигиталните</w:t>
            </w:r>
            <w:r>
              <w:rPr>
                <w:spacing w:val="-3"/>
              </w:rPr>
              <w:t xml:space="preserve"> </w:t>
            </w:r>
            <w:r>
              <w:t>облаци;</w:t>
            </w:r>
          </w:p>
        </w:tc>
      </w:tr>
      <w:tr w:rsidR="001B3AFC" w14:paraId="7C4661A6" w14:textId="77777777">
        <w:trPr>
          <w:trHeight w:val="537"/>
        </w:trPr>
        <w:tc>
          <w:tcPr>
            <w:tcW w:w="965" w:type="dxa"/>
          </w:tcPr>
          <w:p w14:paraId="1E3ED62E" w14:textId="77777777" w:rsidR="001B3AFC" w:rsidRDefault="00406BF1">
            <w:pPr>
              <w:pStyle w:val="TableParagraph"/>
              <w:spacing w:before="133"/>
              <w:ind w:left="141"/>
            </w:pPr>
            <w:r>
              <w:t>IV-A.12</w:t>
            </w:r>
          </w:p>
        </w:tc>
        <w:tc>
          <w:tcPr>
            <w:tcW w:w="13072" w:type="dxa"/>
          </w:tcPr>
          <w:p w14:paraId="6BAB56DC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истражува</w:t>
            </w:r>
            <w:r>
              <w:rPr>
                <w:spacing w:val="-2"/>
              </w:rPr>
              <w:t xml:space="preserve"> </w:t>
            </w:r>
            <w:r>
              <w:t>можности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користење</w:t>
            </w:r>
            <w:r>
              <w:rPr>
                <w:spacing w:val="1"/>
              </w:rPr>
              <w:t xml:space="preserve"> </w:t>
            </w:r>
            <w:r>
              <w:t>различни</w:t>
            </w:r>
            <w:r>
              <w:rPr>
                <w:spacing w:val="-4"/>
              </w:rPr>
              <w:t xml:space="preserve"> </w:t>
            </w:r>
            <w:r>
              <w:t>модели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симулации,</w:t>
            </w:r>
            <w:r>
              <w:rPr>
                <w:spacing w:val="-3"/>
              </w:rPr>
              <w:t xml:space="preserve"> </w:t>
            </w:r>
            <w:r>
              <w:t>комбинирање</w:t>
            </w:r>
            <w:r>
              <w:rPr>
                <w:spacing w:val="-4"/>
              </w:rPr>
              <w:t xml:space="preserve"> </w:t>
            </w:r>
            <w:r>
              <w:t>статични и</w:t>
            </w:r>
            <w:r>
              <w:rPr>
                <w:spacing w:val="-4"/>
              </w:rPr>
              <w:t xml:space="preserve"> </w:t>
            </w:r>
            <w:r>
              <w:t>динамички</w:t>
            </w:r>
            <w:r>
              <w:rPr>
                <w:spacing w:val="-4"/>
              </w:rPr>
              <w:t xml:space="preserve"> </w:t>
            </w:r>
            <w:r>
              <w:t>претставувања,</w:t>
            </w:r>
            <w:r>
              <w:rPr>
                <w:spacing w:val="-1"/>
              </w:rPr>
              <w:t xml:space="preserve"> </w:t>
            </w:r>
            <w:r>
              <w:t>звук,</w:t>
            </w:r>
            <w:r>
              <w:rPr>
                <w:spacing w:val="-5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  <w:p w14:paraId="27301FF2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слик</w:t>
            </w:r>
            <w:r>
              <w:t>и за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модифицира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создаде едноставни</w:t>
            </w:r>
            <w:r>
              <w:rPr>
                <w:spacing w:val="-2"/>
              </w:rPr>
              <w:t xml:space="preserve"> </w:t>
            </w:r>
            <w:r>
              <w:t>креативни мултимедиумски продукти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конкретна</w:t>
            </w:r>
            <w:r>
              <w:rPr>
                <w:spacing w:val="-4"/>
              </w:rPr>
              <w:t xml:space="preserve"> </w:t>
            </w:r>
            <w:r>
              <w:t>намена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определена</w:t>
            </w:r>
            <w:r>
              <w:rPr>
                <w:spacing w:val="-4"/>
              </w:rPr>
              <w:t xml:space="preserve"> </w:t>
            </w:r>
            <w:r>
              <w:t>публика;</w:t>
            </w:r>
          </w:p>
        </w:tc>
      </w:tr>
      <w:tr w:rsidR="001B3AFC" w14:paraId="236DDFA0" w14:textId="77777777">
        <w:trPr>
          <w:trHeight w:val="537"/>
        </w:trPr>
        <w:tc>
          <w:tcPr>
            <w:tcW w:w="965" w:type="dxa"/>
          </w:tcPr>
          <w:p w14:paraId="331D1C3C" w14:textId="77777777" w:rsidR="001B3AFC" w:rsidRDefault="00406BF1">
            <w:pPr>
              <w:pStyle w:val="TableParagraph"/>
              <w:spacing w:before="134"/>
              <w:ind w:left="141"/>
            </w:pPr>
            <w:r>
              <w:t>V-A.4</w:t>
            </w:r>
          </w:p>
        </w:tc>
        <w:tc>
          <w:tcPr>
            <w:tcW w:w="13072" w:type="dxa"/>
          </w:tcPr>
          <w:p w14:paraId="7ED0F83E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прави</w:t>
            </w:r>
            <w:r>
              <w:rPr>
                <w:spacing w:val="-1"/>
              </w:rPr>
              <w:t xml:space="preserve"> </w:t>
            </w:r>
            <w:r>
              <w:t>процена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сопствените</w:t>
            </w:r>
            <w:r>
              <w:rPr>
                <w:spacing w:val="-3"/>
              </w:rPr>
              <w:t xml:space="preserve"> </w:t>
            </w:r>
            <w:r>
              <w:t>способности и</w:t>
            </w:r>
            <w:r>
              <w:rPr>
                <w:spacing w:val="-2"/>
              </w:rPr>
              <w:t xml:space="preserve"> </w:t>
            </w:r>
            <w:r>
              <w:t>постигања</w:t>
            </w:r>
            <w:r>
              <w:rPr>
                <w:spacing w:val="-3"/>
              </w:rPr>
              <w:t xml:space="preserve"> </w:t>
            </w:r>
            <w:r>
              <w:t>(вклучувајќи ги силните</w:t>
            </w:r>
            <w:r>
              <w:rPr>
                <w:spacing w:val="-2"/>
              </w:rPr>
              <w:t xml:space="preserve"> </w:t>
            </w:r>
            <w:r>
              <w:t>и слабите</w:t>
            </w:r>
            <w:r>
              <w:rPr>
                <w:spacing w:val="-3"/>
              </w:rPr>
              <w:t xml:space="preserve"> </w:t>
            </w:r>
            <w:r>
              <w:t>страни)</w:t>
            </w:r>
            <w:r>
              <w:rPr>
                <w:spacing w:val="-2"/>
              </w:rPr>
              <w:t xml:space="preserve"> </w:t>
            </w:r>
            <w:r>
              <w:t>и врз</w:t>
            </w:r>
            <w:r>
              <w:rPr>
                <w:spacing w:val="-3"/>
              </w:rPr>
              <w:t xml:space="preserve"> </w:t>
            </w:r>
            <w:r>
              <w:t>основа на</w:t>
            </w:r>
            <w:r>
              <w:rPr>
                <w:spacing w:val="-4"/>
              </w:rPr>
              <w:t xml:space="preserve"> </w:t>
            </w:r>
            <w:r>
              <w:t>тоа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ги</w:t>
            </w:r>
          </w:p>
          <w:p w14:paraId="31D0698C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определува</w:t>
            </w:r>
            <w:r>
              <w:rPr>
                <w:spacing w:val="-4"/>
              </w:rPr>
              <w:t xml:space="preserve"> </w:t>
            </w:r>
            <w:r>
              <w:t>приоритетите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ќе му/ѝ</w:t>
            </w:r>
            <w:r>
              <w:rPr>
                <w:spacing w:val="-2"/>
              </w:rPr>
              <w:t xml:space="preserve"> </w:t>
            </w:r>
            <w:r>
              <w:t>овозможат</w:t>
            </w:r>
            <w:r>
              <w:rPr>
                <w:spacing w:val="-1"/>
              </w:rPr>
              <w:t xml:space="preserve"> </w:t>
            </w:r>
            <w:r>
              <w:t>развој</w:t>
            </w:r>
            <w:r>
              <w:rPr>
                <w:spacing w:val="-3"/>
              </w:rPr>
              <w:t xml:space="preserve"> </w:t>
            </w:r>
            <w:r>
              <w:t>и напредување;</w:t>
            </w:r>
          </w:p>
        </w:tc>
      </w:tr>
      <w:tr w:rsidR="001B3AFC" w14:paraId="21CF6A6D" w14:textId="77777777">
        <w:trPr>
          <w:trHeight w:val="537"/>
        </w:trPr>
        <w:tc>
          <w:tcPr>
            <w:tcW w:w="965" w:type="dxa"/>
          </w:tcPr>
          <w:p w14:paraId="4928C6B4" w14:textId="77777777" w:rsidR="001B3AFC" w:rsidRDefault="00406BF1">
            <w:pPr>
              <w:pStyle w:val="TableParagraph"/>
              <w:spacing w:before="133"/>
              <w:ind w:left="141"/>
            </w:pPr>
            <w:r>
              <w:t>V-A.6</w:t>
            </w:r>
          </w:p>
        </w:tc>
        <w:tc>
          <w:tcPr>
            <w:tcW w:w="13072" w:type="dxa"/>
          </w:tcPr>
          <w:p w14:paraId="3C5BCF77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си</w:t>
            </w:r>
            <w:r>
              <w:rPr>
                <w:spacing w:val="1"/>
              </w:rPr>
              <w:t xml:space="preserve"> </w:t>
            </w:r>
            <w:r>
              <w:t>постави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учење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сопствен развој</w:t>
            </w:r>
            <w:r>
              <w:rPr>
                <w:spacing w:val="-3"/>
              </w:rPr>
              <w:t xml:space="preserve"> </w:t>
            </w:r>
            <w:r>
              <w:t>и да</w:t>
            </w:r>
            <w:r>
              <w:rPr>
                <w:spacing w:val="-3"/>
              </w:rPr>
              <w:t xml:space="preserve"> </w:t>
            </w:r>
            <w:r>
              <w:t>работи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надминување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предизвиците</w:t>
            </w:r>
            <w:r>
              <w:rPr>
                <w:spacing w:val="1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јавуваат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патот</w:t>
            </w:r>
            <w:r>
              <w:rPr>
                <w:spacing w:val="-2"/>
              </w:rPr>
              <w:t xml:space="preserve"> </w:t>
            </w:r>
            <w:r>
              <w:t>кон</w:t>
            </w:r>
            <w:r>
              <w:rPr>
                <w:spacing w:val="-3"/>
              </w:rPr>
              <w:t xml:space="preserve"> </w:t>
            </w:r>
            <w:r>
              <w:t>нивно</w:t>
            </w:r>
          </w:p>
          <w:p w14:paraId="2932ED89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остварување;</w:t>
            </w:r>
          </w:p>
        </w:tc>
      </w:tr>
      <w:tr w:rsidR="001B3AFC" w14:paraId="2D34D4DA" w14:textId="77777777">
        <w:trPr>
          <w:trHeight w:val="268"/>
        </w:trPr>
        <w:tc>
          <w:tcPr>
            <w:tcW w:w="965" w:type="dxa"/>
          </w:tcPr>
          <w:p w14:paraId="2D32A048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V-A.7</w:t>
            </w:r>
          </w:p>
        </w:tc>
        <w:tc>
          <w:tcPr>
            <w:tcW w:w="13072" w:type="dxa"/>
          </w:tcPr>
          <w:p w14:paraId="0A3BA4FB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користи</w:t>
            </w:r>
            <w:r>
              <w:rPr>
                <w:spacing w:val="1"/>
              </w:rPr>
              <w:t xml:space="preserve"> </w:t>
            </w:r>
            <w:r>
              <w:t>сопствените искуства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t xml:space="preserve"> да</w:t>
            </w:r>
            <w:r>
              <w:rPr>
                <w:spacing w:val="-4"/>
              </w:rPr>
              <w:t xml:space="preserve"> </w:t>
            </w:r>
            <w:r>
              <w:t>си</w:t>
            </w:r>
            <w:r>
              <w:rPr>
                <w:spacing w:val="-2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олесни</w:t>
            </w:r>
            <w:r>
              <w:rPr>
                <w:spacing w:val="-1"/>
              </w:rPr>
              <w:t xml:space="preserve"> </w:t>
            </w:r>
            <w:r>
              <w:t>учењето</w:t>
            </w:r>
            <w:r>
              <w:rPr>
                <w:spacing w:val="-1"/>
              </w:rPr>
              <w:t xml:space="preserve"> </w:t>
            </w:r>
            <w:r>
              <w:t>и да го</w:t>
            </w:r>
            <w:r>
              <w:rPr>
                <w:spacing w:val="-2"/>
              </w:rPr>
              <w:t xml:space="preserve"> </w:t>
            </w:r>
            <w:r>
              <w:t>прилагоди</w:t>
            </w:r>
            <w:r>
              <w:rPr>
                <w:spacing w:val="-3"/>
              </w:rPr>
              <w:t xml:space="preserve"> </w:t>
            </w:r>
            <w:r>
              <w:t>сопственото</w:t>
            </w:r>
            <w:r>
              <w:rPr>
                <w:spacing w:val="-1"/>
              </w:rPr>
              <w:t xml:space="preserve"> </w:t>
            </w:r>
            <w:r>
              <w:t>однесување во</w:t>
            </w:r>
            <w:r>
              <w:rPr>
                <w:spacing w:val="-1"/>
              </w:rPr>
              <w:t xml:space="preserve"> </w:t>
            </w:r>
            <w:r>
              <w:t>иднина;</w:t>
            </w:r>
          </w:p>
        </w:tc>
      </w:tr>
      <w:tr w:rsidR="001B3AFC" w14:paraId="1B9178D1" w14:textId="77777777">
        <w:trPr>
          <w:trHeight w:val="537"/>
        </w:trPr>
        <w:tc>
          <w:tcPr>
            <w:tcW w:w="965" w:type="dxa"/>
          </w:tcPr>
          <w:p w14:paraId="5ED6745A" w14:textId="77777777" w:rsidR="001B3AFC" w:rsidRDefault="00406BF1">
            <w:pPr>
              <w:pStyle w:val="TableParagraph"/>
              <w:spacing w:before="133"/>
              <w:ind w:left="141"/>
            </w:pPr>
            <w:r>
              <w:t>V-A.8</w:t>
            </w:r>
          </w:p>
        </w:tc>
        <w:tc>
          <w:tcPr>
            <w:tcW w:w="13072" w:type="dxa"/>
          </w:tcPr>
          <w:p w14:paraId="643A93A2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организира</w:t>
            </w:r>
            <w:r>
              <w:rPr>
                <w:spacing w:val="-3"/>
              </w:rPr>
              <w:t xml:space="preserve"> </w:t>
            </w:r>
            <w:r>
              <w:t>сопственото време на</w:t>
            </w:r>
            <w:r>
              <w:rPr>
                <w:spacing w:val="-1"/>
              </w:rPr>
              <w:t xml:space="preserve"> </w:t>
            </w:r>
            <w:r>
              <w:t>начин</w:t>
            </w:r>
            <w:r>
              <w:rPr>
                <w:spacing w:val="-3"/>
              </w:rPr>
              <w:t xml:space="preserve"> </w:t>
            </w:r>
            <w:r>
              <w:t>кој</w:t>
            </w:r>
            <w:r>
              <w:rPr>
                <w:spacing w:val="-3"/>
              </w:rPr>
              <w:t xml:space="preserve"> </w:t>
            </w:r>
            <w:r>
              <w:t>ќе му/ѝ</w:t>
            </w:r>
            <w:r>
              <w:rPr>
                <w:spacing w:val="-2"/>
              </w:rPr>
              <w:t xml:space="preserve"> </w:t>
            </w:r>
            <w:r>
              <w:t>овозможи</w:t>
            </w:r>
            <w:r>
              <w:rPr>
                <w:spacing w:val="-1"/>
              </w:rPr>
              <w:t xml:space="preserve"> </w:t>
            </w:r>
            <w:r>
              <w:t>ефикасно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ефективно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оствари поставените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1"/>
              </w:rPr>
              <w:t xml:space="preserve"> </w:t>
            </w:r>
            <w:r>
              <w:t>и да</w:t>
            </w:r>
            <w:r>
              <w:rPr>
                <w:spacing w:val="-1"/>
              </w:rPr>
              <w:t xml:space="preserve"> </w:t>
            </w:r>
            <w:r>
              <w:t>ги</w:t>
            </w:r>
          </w:p>
          <w:p w14:paraId="363EA01E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задоволи</w:t>
            </w:r>
            <w:r>
              <w:rPr>
                <w:spacing w:val="-3"/>
              </w:rPr>
              <w:t xml:space="preserve"> </w:t>
            </w:r>
            <w:r>
              <w:t>сопствените</w:t>
            </w:r>
            <w:r>
              <w:rPr>
                <w:spacing w:val="-2"/>
              </w:rPr>
              <w:t xml:space="preserve"> </w:t>
            </w:r>
            <w:r>
              <w:t>потреби;</w:t>
            </w:r>
          </w:p>
        </w:tc>
      </w:tr>
      <w:tr w:rsidR="001B3AFC" w14:paraId="696B8F7E" w14:textId="77777777">
        <w:trPr>
          <w:trHeight w:val="268"/>
        </w:trPr>
        <w:tc>
          <w:tcPr>
            <w:tcW w:w="965" w:type="dxa"/>
          </w:tcPr>
          <w:p w14:paraId="36D49C34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V-A.11</w:t>
            </w:r>
          </w:p>
        </w:tc>
        <w:tc>
          <w:tcPr>
            <w:tcW w:w="13072" w:type="dxa"/>
          </w:tcPr>
          <w:p w14:paraId="15794C29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дејствува</w:t>
            </w:r>
            <w:r>
              <w:rPr>
                <w:spacing w:val="-4"/>
              </w:rPr>
              <w:t xml:space="preserve"> </w:t>
            </w:r>
            <w:r>
              <w:t>самостојно,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1"/>
              </w:rPr>
              <w:t xml:space="preserve"> </w:t>
            </w:r>
            <w:r>
              <w:t>целосна</w:t>
            </w:r>
            <w:r>
              <w:rPr>
                <w:spacing w:val="-1"/>
              </w:rPr>
              <w:t xml:space="preserve"> </w:t>
            </w:r>
            <w:r>
              <w:t>свесност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t>кого,</w:t>
            </w:r>
            <w:r>
              <w:rPr>
                <w:spacing w:val="-2"/>
              </w:rPr>
              <w:t xml:space="preserve"> </w:t>
            </w:r>
            <w:r>
              <w:t>кога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побара</w:t>
            </w:r>
            <w:r>
              <w:rPr>
                <w:spacing w:val="-1"/>
              </w:rPr>
              <w:t xml:space="preserve"> </w:t>
            </w:r>
            <w:r>
              <w:t>помош;</w:t>
            </w:r>
          </w:p>
        </w:tc>
      </w:tr>
      <w:tr w:rsidR="001B3AFC" w14:paraId="606722DB" w14:textId="77777777">
        <w:trPr>
          <w:trHeight w:val="268"/>
        </w:trPr>
        <w:tc>
          <w:tcPr>
            <w:tcW w:w="965" w:type="dxa"/>
          </w:tcPr>
          <w:p w14:paraId="5E6CC35E" w14:textId="77777777" w:rsidR="001B3AFC" w:rsidRDefault="00406BF1">
            <w:pPr>
              <w:pStyle w:val="TableParagraph"/>
              <w:spacing w:line="249" w:lineRule="exact"/>
              <w:ind w:left="141"/>
            </w:pPr>
            <w:r>
              <w:t>V-A.12</w:t>
            </w:r>
          </w:p>
        </w:tc>
        <w:tc>
          <w:tcPr>
            <w:tcW w:w="13072" w:type="dxa"/>
          </w:tcPr>
          <w:p w14:paraId="0D8FCAE3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успешно</w:t>
            </w:r>
            <w:r>
              <w:rPr>
                <w:spacing w:val="-3"/>
              </w:rPr>
              <w:t xml:space="preserve"> </w:t>
            </w:r>
            <w:r>
              <w:t>да се</w:t>
            </w:r>
            <w:r>
              <w:rPr>
                <w:spacing w:val="-3"/>
              </w:rPr>
              <w:t xml:space="preserve"> </w:t>
            </w:r>
            <w:r>
              <w:t>справува со социјалните</w:t>
            </w:r>
            <w:r>
              <w:rPr>
                <w:spacing w:val="-2"/>
              </w:rPr>
              <w:t xml:space="preserve"> </w:t>
            </w:r>
            <w:r>
              <w:t>притисоци;</w:t>
            </w:r>
          </w:p>
        </w:tc>
      </w:tr>
      <w:tr w:rsidR="001B3AFC" w14:paraId="33549070" w14:textId="77777777">
        <w:trPr>
          <w:trHeight w:val="537"/>
        </w:trPr>
        <w:tc>
          <w:tcPr>
            <w:tcW w:w="965" w:type="dxa"/>
          </w:tcPr>
          <w:p w14:paraId="6FB114D5" w14:textId="77777777" w:rsidR="001B3AFC" w:rsidRDefault="00406BF1">
            <w:pPr>
              <w:pStyle w:val="TableParagraph"/>
              <w:spacing w:before="133"/>
              <w:ind w:left="141"/>
            </w:pPr>
            <w:r>
              <w:t>V-A.15</w:t>
            </w:r>
          </w:p>
        </w:tc>
        <w:tc>
          <w:tcPr>
            <w:tcW w:w="13072" w:type="dxa"/>
          </w:tcPr>
          <w:p w14:paraId="77791115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соработува</w:t>
            </w:r>
            <w:r>
              <w:rPr>
                <w:spacing w:val="-4"/>
              </w:rPr>
              <w:t xml:space="preserve"> </w:t>
            </w:r>
            <w:r>
              <w:t>со други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остварување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заеднички цели,</w:t>
            </w:r>
            <w:r>
              <w:rPr>
                <w:spacing w:val="-4"/>
              </w:rPr>
              <w:t xml:space="preserve"> </w:t>
            </w:r>
            <w:r>
              <w:t>споделувајќи</w:t>
            </w:r>
            <w:r>
              <w:rPr>
                <w:spacing w:val="-1"/>
              </w:rPr>
              <w:t xml:space="preserve"> </w:t>
            </w:r>
            <w:r>
              <w:t>ги сопствените</w:t>
            </w:r>
            <w:r>
              <w:rPr>
                <w:spacing w:val="-3"/>
              </w:rPr>
              <w:t xml:space="preserve"> </w:t>
            </w:r>
            <w:r>
              <w:t>гледишта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потреби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t xml:space="preserve"> другите и</w:t>
            </w:r>
            <w:r>
              <w:rPr>
                <w:spacing w:val="-3"/>
              </w:rPr>
              <w:t xml:space="preserve"> </w:t>
            </w:r>
            <w:r>
              <w:t>земајќи</w:t>
            </w:r>
            <w:r>
              <w:rPr>
                <w:spacing w:val="-1"/>
              </w:rPr>
              <w:t xml:space="preserve"> </w:t>
            </w:r>
            <w:r>
              <w:t>ги</w:t>
            </w:r>
          </w:p>
          <w:p w14:paraId="7A914D6F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предвид</w:t>
            </w:r>
            <w:r>
              <w:rPr>
                <w:spacing w:val="-2"/>
              </w:rPr>
              <w:t xml:space="preserve"> </w:t>
            </w:r>
            <w:r>
              <w:t>гледиштата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потребите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другите;</w:t>
            </w:r>
          </w:p>
        </w:tc>
      </w:tr>
      <w:tr w:rsidR="001B3AFC" w14:paraId="1DAA6682" w14:textId="77777777">
        <w:trPr>
          <w:trHeight w:val="537"/>
        </w:trPr>
        <w:tc>
          <w:tcPr>
            <w:tcW w:w="965" w:type="dxa"/>
          </w:tcPr>
          <w:p w14:paraId="4E35EEEE" w14:textId="77777777" w:rsidR="001B3AFC" w:rsidRDefault="00406BF1">
            <w:pPr>
              <w:pStyle w:val="TableParagraph"/>
              <w:spacing w:before="133"/>
              <w:ind w:left="141"/>
            </w:pPr>
            <w:r>
              <w:t>V-A.18</w:t>
            </w:r>
          </w:p>
        </w:tc>
        <w:tc>
          <w:tcPr>
            <w:tcW w:w="13072" w:type="dxa"/>
          </w:tcPr>
          <w:p w14:paraId="061BFCED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истражува,</w:t>
            </w:r>
            <w:r>
              <w:rPr>
                <w:spacing w:val="-4"/>
              </w:rPr>
              <w:t xml:space="preserve"> </w:t>
            </w:r>
            <w:r>
              <w:t>поставувајќи релевантни прашања,</w:t>
            </w:r>
            <w:r>
              <w:rPr>
                <w:spacing w:val="-2"/>
              </w:rPr>
              <w:t xml:space="preserve"> </w:t>
            </w:r>
            <w:r>
              <w:t>со цел да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открие проблемите, да</w:t>
            </w:r>
            <w:r>
              <w:rPr>
                <w:spacing w:val="-3"/>
              </w:rPr>
              <w:t xml:space="preserve"> </w:t>
            </w:r>
            <w:r>
              <w:t>ги анализира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вреднува</w:t>
            </w:r>
            <w:r>
              <w:rPr>
                <w:spacing w:val="-4"/>
              </w:rPr>
              <w:t xml:space="preserve"> </w:t>
            </w:r>
            <w:r>
              <w:t>информациите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7AC2C91D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предлозите</w:t>
            </w:r>
            <w:r>
              <w:rPr>
                <w:spacing w:val="-4"/>
              </w:rPr>
              <w:t xml:space="preserve"> </w:t>
            </w:r>
            <w:r>
              <w:t>и да</w:t>
            </w:r>
            <w:r>
              <w:rPr>
                <w:spacing w:val="-1"/>
              </w:rPr>
              <w:t xml:space="preserve"> </w:t>
            </w:r>
            <w:r>
              <w:t>ги проверува</w:t>
            </w:r>
            <w:r>
              <w:rPr>
                <w:spacing w:val="-2"/>
              </w:rPr>
              <w:t xml:space="preserve"> </w:t>
            </w:r>
            <w:r>
              <w:t>претпоставките;</w:t>
            </w:r>
          </w:p>
        </w:tc>
      </w:tr>
      <w:tr w:rsidR="001B3AFC" w14:paraId="39C44F3F" w14:textId="77777777">
        <w:trPr>
          <w:trHeight w:val="537"/>
        </w:trPr>
        <w:tc>
          <w:tcPr>
            <w:tcW w:w="965" w:type="dxa"/>
          </w:tcPr>
          <w:p w14:paraId="2D2B3E34" w14:textId="77777777" w:rsidR="001B3AFC" w:rsidRDefault="00406BF1">
            <w:pPr>
              <w:pStyle w:val="TableParagraph"/>
              <w:spacing w:before="133"/>
              <w:ind w:left="141"/>
            </w:pPr>
            <w:r>
              <w:t>VI-A.3</w:t>
            </w:r>
          </w:p>
        </w:tc>
        <w:tc>
          <w:tcPr>
            <w:tcW w:w="13072" w:type="dxa"/>
          </w:tcPr>
          <w:p w14:paraId="6EFE1479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формулира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аргументира</w:t>
            </w:r>
            <w:r>
              <w:rPr>
                <w:spacing w:val="-3"/>
              </w:rPr>
              <w:t xml:space="preserve"> </w:t>
            </w:r>
            <w:r>
              <w:t>своите гледишта,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сослушува</w:t>
            </w:r>
            <w:r>
              <w:rPr>
                <w:spacing w:val="-4"/>
              </w:rPr>
              <w:t xml:space="preserve"> </w:t>
            </w:r>
            <w:r>
              <w:t>и анализира</w:t>
            </w:r>
            <w:r>
              <w:rPr>
                <w:spacing w:val="-1"/>
              </w:rPr>
              <w:t xml:space="preserve"> </w:t>
            </w:r>
            <w:r>
              <w:t>туѓите</w:t>
            </w:r>
            <w:r>
              <w:rPr>
                <w:spacing w:val="-3"/>
              </w:rPr>
              <w:t xml:space="preserve"> </w:t>
            </w:r>
            <w:r>
              <w:t>гледишта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t>почитување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однесува</w:t>
            </w:r>
            <w:r>
              <w:rPr>
                <w:spacing w:val="-1"/>
              </w:rPr>
              <w:t xml:space="preserve"> </w:t>
            </w:r>
            <w:r>
              <w:t>кон</w:t>
            </w:r>
          </w:p>
          <w:p w14:paraId="24646004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нив,</w:t>
            </w:r>
            <w:r>
              <w:rPr>
                <w:spacing w:val="-1"/>
              </w:rPr>
              <w:t xml:space="preserve"> </w:t>
            </w:r>
            <w:r>
              <w:t>дури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тогаш</w:t>
            </w:r>
            <w:r>
              <w:rPr>
                <w:spacing w:val="-3"/>
              </w:rPr>
              <w:t xml:space="preserve"> </w:t>
            </w:r>
            <w:r>
              <w:t>кога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се согласува;</w:t>
            </w:r>
          </w:p>
        </w:tc>
      </w:tr>
      <w:tr w:rsidR="001B3AFC" w14:paraId="50CD891D" w14:textId="77777777">
        <w:trPr>
          <w:trHeight w:val="268"/>
        </w:trPr>
        <w:tc>
          <w:tcPr>
            <w:tcW w:w="965" w:type="dxa"/>
          </w:tcPr>
          <w:p w14:paraId="3B20FCE7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VI-A.10</w:t>
            </w:r>
          </w:p>
        </w:tc>
        <w:tc>
          <w:tcPr>
            <w:tcW w:w="13072" w:type="dxa"/>
          </w:tcPr>
          <w:p w14:paraId="7B92FBA9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заштити себеси и</w:t>
            </w:r>
            <w:r>
              <w:rPr>
                <w:spacing w:val="-3"/>
              </w:rPr>
              <w:t xml:space="preserve"> </w:t>
            </w:r>
            <w:r>
              <w:t>другите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кризни ситуации</w:t>
            </w:r>
            <w:r>
              <w:rPr>
                <w:spacing w:val="-2"/>
              </w:rPr>
              <w:t xml:space="preserve"> </w:t>
            </w:r>
            <w:r>
              <w:t>и при</w:t>
            </w:r>
            <w:r>
              <w:rPr>
                <w:spacing w:val="-3"/>
              </w:rPr>
              <w:t xml:space="preserve"> </w:t>
            </w:r>
            <w:r>
              <w:t>елементарни</w:t>
            </w:r>
            <w:r>
              <w:rPr>
                <w:spacing w:val="-1"/>
              </w:rPr>
              <w:t xml:space="preserve"> </w:t>
            </w:r>
            <w:r>
              <w:t>непогоди;</w:t>
            </w:r>
          </w:p>
        </w:tc>
      </w:tr>
      <w:tr w:rsidR="001B3AFC" w14:paraId="068F0DDC" w14:textId="77777777">
        <w:trPr>
          <w:trHeight w:val="537"/>
        </w:trPr>
        <w:tc>
          <w:tcPr>
            <w:tcW w:w="965" w:type="dxa"/>
          </w:tcPr>
          <w:p w14:paraId="78120E26" w14:textId="77777777" w:rsidR="001B3AFC" w:rsidRDefault="00406BF1">
            <w:pPr>
              <w:pStyle w:val="TableParagraph"/>
              <w:spacing w:before="133"/>
              <w:ind w:left="141"/>
            </w:pPr>
            <w:r>
              <w:t>VI-A.15</w:t>
            </w:r>
          </w:p>
        </w:tc>
        <w:tc>
          <w:tcPr>
            <w:tcW w:w="13072" w:type="dxa"/>
          </w:tcPr>
          <w:p w14:paraId="67B5C83B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идентификува</w:t>
            </w:r>
            <w:r>
              <w:rPr>
                <w:spacing w:val="-4"/>
              </w:rPr>
              <w:t xml:space="preserve"> </w:t>
            </w:r>
            <w:r>
              <w:t>ситуации во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граѓаните можат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влијаат</w:t>
            </w:r>
            <w:r>
              <w:rPr>
                <w:spacing w:val="-1"/>
              </w:rPr>
              <w:t xml:space="preserve"> </w:t>
            </w:r>
            <w:r>
              <w:t>врз</w:t>
            </w:r>
            <w:r>
              <w:rPr>
                <w:spacing w:val="-1"/>
              </w:rPr>
              <w:t xml:space="preserve"> </w:t>
            </w:r>
            <w:r>
              <w:t>животот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заедницата</w:t>
            </w:r>
            <w:r>
              <w:rPr>
                <w:spacing w:val="-4"/>
              </w:rPr>
              <w:t xml:space="preserve"> </w:t>
            </w:r>
            <w:r>
              <w:t>и да</w:t>
            </w:r>
            <w:r>
              <w:rPr>
                <w:spacing w:val="-4"/>
              </w:rPr>
              <w:t xml:space="preserve"> </w:t>
            </w:r>
            <w:r>
              <w:t>се ангажира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подобрување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43CF6629" w14:textId="77777777" w:rsidR="001B3AFC" w:rsidRDefault="00406BF1">
            <w:pPr>
              <w:pStyle w:val="TableParagraph"/>
              <w:spacing w:before="1" w:line="249" w:lineRule="exact"/>
              <w:ind w:left="108"/>
            </w:pPr>
            <w:r>
              <w:t>состојбите;</w:t>
            </w:r>
          </w:p>
        </w:tc>
      </w:tr>
      <w:tr w:rsidR="001B3AFC" w14:paraId="39580E50" w14:textId="77777777">
        <w:trPr>
          <w:trHeight w:val="268"/>
        </w:trPr>
        <w:tc>
          <w:tcPr>
            <w:tcW w:w="965" w:type="dxa"/>
          </w:tcPr>
          <w:p w14:paraId="39137808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VII-A.1</w:t>
            </w:r>
          </w:p>
        </w:tc>
        <w:tc>
          <w:tcPr>
            <w:tcW w:w="13072" w:type="dxa"/>
          </w:tcPr>
          <w:p w14:paraId="3AF08CD8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поврзува</w:t>
            </w:r>
            <w:r>
              <w:rPr>
                <w:spacing w:val="-4"/>
              </w:rPr>
              <w:t xml:space="preserve"> </w:t>
            </w:r>
            <w:r>
              <w:t>сознанијата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науките со нивната</w:t>
            </w:r>
            <w:r>
              <w:rPr>
                <w:spacing w:val="-3"/>
              </w:rPr>
              <w:t xml:space="preserve"> </w:t>
            </w:r>
            <w:r>
              <w:t>примена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техниката</w:t>
            </w:r>
            <w:r>
              <w:rPr>
                <w:spacing w:val="-3"/>
              </w:rPr>
              <w:t xml:space="preserve"> </w:t>
            </w:r>
            <w:r>
              <w:t>и технологијата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секојдневниот живот;</w:t>
            </w:r>
          </w:p>
        </w:tc>
      </w:tr>
      <w:tr w:rsidR="001B3AFC" w14:paraId="688575AD" w14:textId="77777777">
        <w:trPr>
          <w:trHeight w:val="537"/>
        </w:trPr>
        <w:tc>
          <w:tcPr>
            <w:tcW w:w="965" w:type="dxa"/>
          </w:tcPr>
          <w:p w14:paraId="0229F6B9" w14:textId="77777777" w:rsidR="001B3AFC" w:rsidRDefault="00406BF1">
            <w:pPr>
              <w:pStyle w:val="TableParagraph"/>
              <w:spacing w:before="133"/>
              <w:ind w:left="141"/>
            </w:pPr>
            <w:r>
              <w:t>VII-A.9</w:t>
            </w:r>
          </w:p>
        </w:tc>
        <w:tc>
          <w:tcPr>
            <w:tcW w:w="13072" w:type="dxa"/>
          </w:tcPr>
          <w:p w14:paraId="1EEABAA7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активно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учествува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тимска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според</w:t>
            </w:r>
            <w:r>
              <w:rPr>
                <w:spacing w:val="-1"/>
              </w:rPr>
              <w:t xml:space="preserve"> </w:t>
            </w:r>
            <w:r>
              <w:t>претходно</w:t>
            </w:r>
            <w:r>
              <w:rPr>
                <w:spacing w:val="-2"/>
              </w:rPr>
              <w:t xml:space="preserve"> </w:t>
            </w:r>
            <w:r>
              <w:t>усвоени правила</w:t>
            </w:r>
            <w:r>
              <w:rPr>
                <w:spacing w:val="-3"/>
              </w:rPr>
              <w:t xml:space="preserve"> </w:t>
            </w:r>
            <w:r>
              <w:t>и со доследно почитување на</w:t>
            </w:r>
            <w:r>
              <w:rPr>
                <w:spacing w:val="-4"/>
              </w:rPr>
              <w:t xml:space="preserve"> </w:t>
            </w:r>
            <w:r>
              <w:t>улогата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придонесот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сите</w:t>
            </w:r>
          </w:p>
          <w:p w14:paraId="2E0748ED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членови на</w:t>
            </w:r>
            <w:r>
              <w:rPr>
                <w:spacing w:val="-3"/>
              </w:rPr>
              <w:t xml:space="preserve"> </w:t>
            </w:r>
            <w:r>
              <w:t>тимот.</w:t>
            </w:r>
          </w:p>
        </w:tc>
      </w:tr>
      <w:tr w:rsidR="001B3AFC" w14:paraId="1EED240A" w14:textId="77777777">
        <w:trPr>
          <w:trHeight w:val="508"/>
        </w:trPr>
        <w:tc>
          <w:tcPr>
            <w:tcW w:w="14037" w:type="dxa"/>
            <w:gridSpan w:val="2"/>
            <w:tcBorders>
              <w:left w:val="nil"/>
              <w:right w:val="nil"/>
            </w:tcBorders>
          </w:tcPr>
          <w:p w14:paraId="630055EC" w14:textId="0F259571" w:rsidR="001B3AFC" w:rsidRDefault="00406BF1">
            <w:pPr>
              <w:pStyle w:val="TableParagraph"/>
              <w:spacing w:before="119"/>
              <w:ind w:left="1078"/>
              <w:rPr>
                <w:i/>
              </w:rPr>
            </w:pPr>
            <w:r>
              <w:rPr>
                <w:i/>
              </w:rPr>
              <w:t>Ученикот/ученичката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разбира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прифаќа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дека:</w:t>
            </w:r>
          </w:p>
        </w:tc>
      </w:tr>
      <w:tr w:rsidR="001B3AFC" w14:paraId="5EC93B2A" w14:textId="77777777">
        <w:trPr>
          <w:trHeight w:val="537"/>
        </w:trPr>
        <w:tc>
          <w:tcPr>
            <w:tcW w:w="965" w:type="dxa"/>
          </w:tcPr>
          <w:p w14:paraId="0A8C5D4A" w14:textId="77777777" w:rsidR="001B3AFC" w:rsidRDefault="00406BF1">
            <w:pPr>
              <w:pStyle w:val="TableParagraph"/>
              <w:spacing w:before="133"/>
              <w:ind w:left="141"/>
            </w:pPr>
            <w:r>
              <w:t>IV-Б.1</w:t>
            </w:r>
          </w:p>
        </w:tc>
        <w:tc>
          <w:tcPr>
            <w:tcW w:w="13072" w:type="dxa"/>
          </w:tcPr>
          <w:p w14:paraId="45E3A890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дигиталната</w:t>
            </w:r>
            <w:r>
              <w:rPr>
                <w:spacing w:val="-2"/>
              </w:rPr>
              <w:t xml:space="preserve"> </w:t>
            </w:r>
            <w:r>
              <w:t>писменост</w:t>
            </w:r>
            <w:r>
              <w:rPr>
                <w:spacing w:val="-1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неопходна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секојдневното</w:t>
            </w:r>
            <w:r>
              <w:rPr>
                <w:spacing w:val="3"/>
              </w:rPr>
              <w:t xml:space="preserve"> </w:t>
            </w:r>
            <w:r>
              <w:t>живеење</w:t>
            </w:r>
            <w:r>
              <w:rPr>
                <w:spacing w:val="-2"/>
              </w:rPr>
              <w:t xml:space="preserve"> </w:t>
            </w:r>
            <w:r>
              <w:t>– ги</w:t>
            </w:r>
            <w:r>
              <w:rPr>
                <w:spacing w:val="-2"/>
              </w:rPr>
              <w:t xml:space="preserve"> </w:t>
            </w:r>
            <w:r>
              <w:t>олеснува</w:t>
            </w:r>
            <w:r>
              <w:rPr>
                <w:spacing w:val="-1"/>
              </w:rPr>
              <w:t xml:space="preserve"> </w:t>
            </w:r>
            <w:r>
              <w:t>учењето,</w:t>
            </w:r>
            <w:r>
              <w:rPr>
                <w:spacing w:val="-4"/>
              </w:rPr>
              <w:t xml:space="preserve"> </w:t>
            </w:r>
            <w:r>
              <w:t>животот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работата,</w:t>
            </w:r>
            <w:r>
              <w:rPr>
                <w:spacing w:val="-3"/>
              </w:rPr>
              <w:t xml:space="preserve"> </w:t>
            </w:r>
            <w:r>
              <w:t>придонесува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14:paraId="49C67D7F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проширување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комуникацијата,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креативноста</w:t>
            </w:r>
            <w:r>
              <w:rPr>
                <w:spacing w:val="-6"/>
              </w:rPr>
              <w:t xml:space="preserve"> </w:t>
            </w:r>
            <w:r>
              <w:t>и иновативноста,</w:t>
            </w:r>
            <w:r>
              <w:rPr>
                <w:spacing w:val="-1"/>
              </w:rPr>
              <w:t xml:space="preserve"> </w:t>
            </w:r>
            <w:r>
              <w:t>нуди разни</w:t>
            </w:r>
            <w:r>
              <w:rPr>
                <w:spacing w:val="4"/>
              </w:rPr>
              <w:t xml:space="preserve"> </w:t>
            </w:r>
            <w:r>
              <w:t>можности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забава;</w:t>
            </w:r>
          </w:p>
        </w:tc>
      </w:tr>
    </w:tbl>
    <w:p w14:paraId="68EFA5C7" w14:textId="77777777" w:rsidR="001B3AFC" w:rsidRDefault="001B3AFC">
      <w:pPr>
        <w:spacing w:line="249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4CB7B63C" w14:textId="77777777" w:rsidR="001B3AFC" w:rsidRDefault="001B3AFC">
      <w:pPr>
        <w:spacing w:before="4"/>
        <w:rPr>
          <w:i/>
          <w:sz w:val="27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5"/>
        <w:gridCol w:w="13072"/>
      </w:tblGrid>
      <w:tr w:rsidR="001B3AFC" w14:paraId="342E1A12" w14:textId="77777777">
        <w:trPr>
          <w:trHeight w:val="537"/>
        </w:trPr>
        <w:tc>
          <w:tcPr>
            <w:tcW w:w="965" w:type="dxa"/>
          </w:tcPr>
          <w:p w14:paraId="3ED6E7B3" w14:textId="77777777" w:rsidR="001B3AFC" w:rsidRDefault="00406BF1">
            <w:pPr>
              <w:pStyle w:val="TableParagraph"/>
              <w:spacing w:before="133"/>
              <w:ind w:left="141"/>
            </w:pPr>
            <w:r>
              <w:t>V-Б.3</w:t>
            </w:r>
          </w:p>
        </w:tc>
        <w:tc>
          <w:tcPr>
            <w:tcW w:w="13072" w:type="dxa"/>
          </w:tcPr>
          <w:p w14:paraId="558397F1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сопствените</w:t>
            </w:r>
            <w:r>
              <w:rPr>
                <w:spacing w:val="-1"/>
              </w:rPr>
              <w:t xml:space="preserve"> </w:t>
            </w:r>
            <w:r>
              <w:t>постигања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добросостојба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најголема</w:t>
            </w:r>
            <w:r>
              <w:rPr>
                <w:spacing w:val="-2"/>
              </w:rPr>
              <w:t xml:space="preserve"> </w:t>
            </w:r>
            <w:r>
              <w:t>мера</w:t>
            </w:r>
            <w:r>
              <w:rPr>
                <w:spacing w:val="-1"/>
              </w:rPr>
              <w:t xml:space="preserve"> </w:t>
            </w:r>
            <w:r>
              <w:t>зависат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трудот</w:t>
            </w:r>
            <w:r>
              <w:rPr>
                <w:spacing w:val="-2"/>
              </w:rPr>
              <w:t xml:space="preserve"> </w:t>
            </w:r>
            <w:r>
              <w:t>кој</w:t>
            </w:r>
            <w:r>
              <w:rPr>
                <w:spacing w:val="-2"/>
              </w:rPr>
              <w:t xml:space="preserve"> </w:t>
            </w:r>
            <w:r>
              <w:t>самиот/самата</w:t>
            </w:r>
            <w:r>
              <w:rPr>
                <w:spacing w:val="-2"/>
              </w:rPr>
              <w:t xml:space="preserve"> </w:t>
            </w:r>
            <w:r>
              <w:t>го вложува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резултатите</w:t>
            </w:r>
            <w:r>
              <w:rPr>
                <w:spacing w:val="-1"/>
              </w:rPr>
              <w:t xml:space="preserve"> </w:t>
            </w:r>
            <w:r>
              <w:t>кои</w:t>
            </w:r>
          </w:p>
          <w:p w14:paraId="3468D131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самиот/самата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постигнува;</w:t>
            </w:r>
          </w:p>
        </w:tc>
      </w:tr>
      <w:tr w:rsidR="001B3AFC" w14:paraId="3A7BFD15" w14:textId="77777777">
        <w:trPr>
          <w:trHeight w:val="537"/>
        </w:trPr>
        <w:tc>
          <w:tcPr>
            <w:tcW w:w="965" w:type="dxa"/>
          </w:tcPr>
          <w:p w14:paraId="67AAF323" w14:textId="77777777" w:rsidR="001B3AFC" w:rsidRDefault="00406BF1">
            <w:pPr>
              <w:pStyle w:val="TableParagraph"/>
              <w:spacing w:before="133"/>
              <w:ind w:left="141"/>
            </w:pPr>
            <w:r>
              <w:t>V-Б.7</w:t>
            </w:r>
          </w:p>
        </w:tc>
        <w:tc>
          <w:tcPr>
            <w:tcW w:w="13072" w:type="dxa"/>
          </w:tcPr>
          <w:p w14:paraId="243E7450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иницијативноста,</w:t>
            </w:r>
            <w:r>
              <w:rPr>
                <w:spacing w:val="-4"/>
              </w:rPr>
              <w:t xml:space="preserve"> </w:t>
            </w:r>
            <w:r>
              <w:t>упорноста, истрајноста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одговорноста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важни</w:t>
            </w:r>
            <w:r>
              <w:rPr>
                <w:spacing w:val="-2"/>
              </w:rPr>
              <w:t xml:space="preserve"> </w:t>
            </w:r>
            <w:r>
              <w:t>за спроведување</w:t>
            </w:r>
            <w:r>
              <w:rPr>
                <w:spacing w:val="-3"/>
              </w:rPr>
              <w:t xml:space="preserve"> </w:t>
            </w:r>
            <w:r>
              <w:t>на задачите,</w:t>
            </w:r>
            <w:r>
              <w:rPr>
                <w:spacing w:val="-2"/>
              </w:rPr>
              <w:t xml:space="preserve"> </w:t>
            </w:r>
            <w:r>
              <w:t>остварување</w:t>
            </w:r>
            <w:r>
              <w:rPr>
                <w:spacing w:val="-3"/>
              </w:rPr>
              <w:t xml:space="preserve"> </w:t>
            </w:r>
            <w:r>
              <w:t>на целите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14:paraId="0B00D870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надминување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предизвиците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секојдневните</w:t>
            </w:r>
            <w:r>
              <w:rPr>
                <w:spacing w:val="-1"/>
              </w:rPr>
              <w:t xml:space="preserve"> </w:t>
            </w:r>
            <w:r>
              <w:t>ситуации;</w:t>
            </w:r>
          </w:p>
        </w:tc>
      </w:tr>
      <w:tr w:rsidR="001B3AFC" w14:paraId="4F80F1C1" w14:textId="77777777">
        <w:trPr>
          <w:trHeight w:val="806"/>
        </w:trPr>
        <w:tc>
          <w:tcPr>
            <w:tcW w:w="965" w:type="dxa"/>
          </w:tcPr>
          <w:p w14:paraId="41A8D18A" w14:textId="77777777" w:rsidR="001B3AFC" w:rsidRDefault="001B3AFC">
            <w:pPr>
              <w:pStyle w:val="TableParagraph"/>
              <w:spacing w:before="11"/>
              <w:ind w:left="0"/>
              <w:rPr>
                <w:i/>
                <w:sz w:val="21"/>
              </w:rPr>
            </w:pPr>
          </w:p>
          <w:p w14:paraId="047B7CD8" w14:textId="77777777" w:rsidR="001B3AFC" w:rsidRDefault="00406BF1">
            <w:pPr>
              <w:pStyle w:val="TableParagraph"/>
              <w:ind w:left="141"/>
            </w:pPr>
            <w:r>
              <w:t>V-Б.8</w:t>
            </w:r>
          </w:p>
        </w:tc>
        <w:tc>
          <w:tcPr>
            <w:tcW w:w="13072" w:type="dxa"/>
          </w:tcPr>
          <w:p w14:paraId="1071188E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интеракцијата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е двонасочна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како што</w:t>
            </w:r>
            <w:r>
              <w:rPr>
                <w:spacing w:val="-1"/>
              </w:rPr>
              <w:t xml:space="preserve"> </w:t>
            </w:r>
            <w:r>
              <w:t>има</w:t>
            </w:r>
            <w:r>
              <w:rPr>
                <w:spacing w:val="-1"/>
              </w:rPr>
              <w:t xml:space="preserve"> </w:t>
            </w:r>
            <w:r>
              <w:t>право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другите да</w:t>
            </w:r>
            <w:r>
              <w:rPr>
                <w:spacing w:val="-2"/>
              </w:rPr>
              <w:t xml:space="preserve"> </w:t>
            </w:r>
            <w:r>
              <w:t>бара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му/ѝ</w:t>
            </w:r>
            <w:r>
              <w:rPr>
                <w:spacing w:val="-1"/>
              </w:rPr>
              <w:t xml:space="preserve"> </w:t>
            </w:r>
            <w:r>
              <w:t>биде</w:t>
            </w:r>
            <w:r>
              <w:rPr>
                <w:spacing w:val="-3"/>
              </w:rPr>
              <w:t xml:space="preserve"> </w:t>
            </w:r>
            <w:r>
              <w:t>овозможено</w:t>
            </w:r>
            <w:r>
              <w:rPr>
                <w:spacing w:val="1"/>
              </w:rPr>
              <w:t xml:space="preserve"> </w:t>
            </w:r>
            <w:r>
              <w:t>задоволување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5DC7A7E5" w14:textId="77777777" w:rsidR="001B3AFC" w:rsidRDefault="00406BF1">
            <w:pPr>
              <w:pStyle w:val="TableParagraph"/>
              <w:spacing w:line="270" w:lineRule="atLeast"/>
              <w:ind w:left="108" w:right="770"/>
            </w:pPr>
            <w:r>
              <w:t xml:space="preserve">сопствените интереси и потреби, така има и одговорност да им даде простор на другите да ги задоволат </w:t>
            </w:r>
            <w:r>
              <w:t>сопствените интереси и</w:t>
            </w:r>
            <w:r>
              <w:rPr>
                <w:spacing w:val="-47"/>
              </w:rPr>
              <w:t xml:space="preserve"> </w:t>
            </w:r>
            <w:r>
              <w:t>потреби;</w:t>
            </w:r>
          </w:p>
        </w:tc>
      </w:tr>
      <w:tr w:rsidR="001B3AFC" w14:paraId="17CB94C8" w14:textId="77777777">
        <w:trPr>
          <w:trHeight w:val="266"/>
        </w:trPr>
        <w:tc>
          <w:tcPr>
            <w:tcW w:w="965" w:type="dxa"/>
          </w:tcPr>
          <w:p w14:paraId="20C752BB" w14:textId="77777777" w:rsidR="001B3AFC" w:rsidRDefault="00406BF1">
            <w:pPr>
              <w:pStyle w:val="TableParagraph"/>
              <w:spacing w:line="247" w:lineRule="exact"/>
              <w:ind w:left="141"/>
            </w:pPr>
            <w:r>
              <w:t>V-Б.9</w:t>
            </w:r>
          </w:p>
        </w:tc>
        <w:tc>
          <w:tcPr>
            <w:tcW w:w="13072" w:type="dxa"/>
          </w:tcPr>
          <w:p w14:paraId="19BD8CB4" w14:textId="77777777" w:rsidR="001B3AFC" w:rsidRDefault="00406BF1">
            <w:pPr>
              <w:pStyle w:val="TableParagraph"/>
              <w:spacing w:line="247" w:lineRule="exact"/>
              <w:ind w:left="108"/>
            </w:pPr>
            <w:r>
              <w:t>барањето</w:t>
            </w:r>
            <w:r>
              <w:rPr>
                <w:spacing w:val="-3"/>
              </w:rPr>
              <w:t xml:space="preserve"> </w:t>
            </w:r>
            <w:r>
              <w:t>повратна</w:t>
            </w:r>
            <w:r>
              <w:rPr>
                <w:spacing w:val="-4"/>
              </w:rPr>
              <w:t xml:space="preserve"> </w:t>
            </w:r>
            <w:r>
              <w:t>информација</w:t>
            </w:r>
            <w:r>
              <w:rPr>
                <w:spacing w:val="-3"/>
              </w:rPr>
              <w:t xml:space="preserve"> </w:t>
            </w:r>
            <w:r>
              <w:t>и прифаќањето</w:t>
            </w:r>
            <w:r>
              <w:rPr>
                <w:spacing w:val="-2"/>
              </w:rPr>
              <w:t xml:space="preserve"> </w:t>
            </w:r>
            <w:r>
              <w:t>конструктивна</w:t>
            </w:r>
            <w:r>
              <w:rPr>
                <w:spacing w:val="-4"/>
              </w:rPr>
              <w:t xml:space="preserve"> </w:t>
            </w:r>
            <w:r>
              <w:t>критика</w:t>
            </w:r>
            <w:r>
              <w:rPr>
                <w:spacing w:val="-1"/>
              </w:rPr>
              <w:t xml:space="preserve"> </w:t>
            </w:r>
            <w:r>
              <w:t>водат</w:t>
            </w:r>
            <w:r>
              <w:rPr>
                <w:spacing w:val="-1"/>
              </w:rPr>
              <w:t xml:space="preserve"> </w:t>
            </w:r>
            <w:r>
              <w:t>кон</w:t>
            </w:r>
            <w:r>
              <w:rPr>
                <w:spacing w:val="-1"/>
              </w:rPr>
              <w:t xml:space="preserve"> </w:t>
            </w:r>
            <w:r>
              <w:t>личен</w:t>
            </w:r>
            <w:r>
              <w:rPr>
                <w:spacing w:val="-3"/>
              </w:rPr>
              <w:t xml:space="preserve"> </w:t>
            </w:r>
            <w:r>
              <w:t>напредок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индивидуален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социјален</w:t>
            </w:r>
            <w:r>
              <w:rPr>
                <w:spacing w:val="-1"/>
              </w:rPr>
              <w:t xml:space="preserve"> </w:t>
            </w:r>
            <w:r>
              <w:t>план;</w:t>
            </w:r>
          </w:p>
        </w:tc>
      </w:tr>
      <w:tr w:rsidR="001B3AFC" w14:paraId="1374282E" w14:textId="77777777">
        <w:trPr>
          <w:trHeight w:val="268"/>
        </w:trPr>
        <w:tc>
          <w:tcPr>
            <w:tcW w:w="965" w:type="dxa"/>
          </w:tcPr>
          <w:p w14:paraId="781789C1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V-Б.10</w:t>
            </w:r>
          </w:p>
        </w:tc>
        <w:tc>
          <w:tcPr>
            <w:tcW w:w="13072" w:type="dxa"/>
          </w:tcPr>
          <w:p w14:paraId="3A0CADCB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учењето</w:t>
            </w:r>
            <w:r>
              <w:rPr>
                <w:spacing w:val="-2"/>
              </w:rPr>
              <w:t xml:space="preserve"> </w:t>
            </w:r>
            <w:r>
              <w:t>е континуиран</w:t>
            </w:r>
            <w:r>
              <w:rPr>
                <w:spacing w:val="-1"/>
              </w:rPr>
              <w:t xml:space="preserve"> </w:t>
            </w:r>
            <w:r>
              <w:t>процес</w:t>
            </w:r>
            <w:r>
              <w:rPr>
                <w:spacing w:val="-4"/>
              </w:rPr>
              <w:t xml:space="preserve"> </w:t>
            </w:r>
            <w:r>
              <w:t>кој не завршува во</w:t>
            </w:r>
            <w:r>
              <w:rPr>
                <w:spacing w:val="-2"/>
              </w:rPr>
              <w:t xml:space="preserve"> </w:t>
            </w:r>
            <w:r>
              <w:t>училиште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ограничува</w:t>
            </w:r>
            <w:r>
              <w:rPr>
                <w:spacing w:val="-1"/>
              </w:rPr>
              <w:t xml:space="preserve"> </w:t>
            </w:r>
            <w:r>
              <w:t xml:space="preserve">на </w:t>
            </w:r>
            <w:r>
              <w:t>формалното</w:t>
            </w:r>
            <w:r>
              <w:rPr>
                <w:spacing w:val="-2"/>
              </w:rPr>
              <w:t xml:space="preserve"> </w:t>
            </w:r>
            <w:r>
              <w:t>образование;</w:t>
            </w:r>
          </w:p>
        </w:tc>
      </w:tr>
      <w:tr w:rsidR="001B3AFC" w14:paraId="389B5064" w14:textId="77777777">
        <w:trPr>
          <w:trHeight w:val="537"/>
        </w:trPr>
        <w:tc>
          <w:tcPr>
            <w:tcW w:w="965" w:type="dxa"/>
          </w:tcPr>
          <w:p w14:paraId="6A36219C" w14:textId="77777777" w:rsidR="001B3AFC" w:rsidRDefault="00406BF1">
            <w:pPr>
              <w:pStyle w:val="TableParagraph"/>
              <w:spacing w:before="133"/>
              <w:ind w:left="141"/>
            </w:pPr>
            <w:r>
              <w:t>VI-Б.7</w:t>
            </w:r>
          </w:p>
        </w:tc>
        <w:tc>
          <w:tcPr>
            <w:tcW w:w="13072" w:type="dxa"/>
          </w:tcPr>
          <w:p w14:paraId="39B440A7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секој</w:t>
            </w:r>
            <w:r>
              <w:rPr>
                <w:spacing w:val="-1"/>
              </w:rPr>
              <w:t xml:space="preserve"> </w:t>
            </w:r>
            <w:r>
              <w:t>граѓанин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должен</w:t>
            </w:r>
            <w:r>
              <w:rPr>
                <w:spacing w:val="-3"/>
              </w:rPr>
              <w:t xml:space="preserve"> </w:t>
            </w:r>
            <w:r>
              <w:t>одговорно да се</w:t>
            </w:r>
            <w:r>
              <w:rPr>
                <w:spacing w:val="-3"/>
              </w:rPr>
              <w:t xml:space="preserve"> </w:t>
            </w:r>
            <w:r>
              <w:t>однесува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4"/>
              </w:rPr>
              <w:t xml:space="preserve"> </w:t>
            </w:r>
            <w:r>
              <w:t>сограѓаните, заедницата и</w:t>
            </w:r>
            <w:r>
              <w:rPr>
                <w:spacing w:val="-3"/>
              </w:rPr>
              <w:t xml:space="preserve"> </w:t>
            </w:r>
            <w:r>
              <w:t>општеството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целина,</w:t>
            </w:r>
            <w:r>
              <w:rPr>
                <w:spacing w:val="-1"/>
              </w:rPr>
              <w:t xml:space="preserve"> </w:t>
            </w:r>
            <w:r>
              <w:t>постојано</w:t>
            </w:r>
            <w:r>
              <w:rPr>
                <w:spacing w:val="-1"/>
              </w:rPr>
              <w:t xml:space="preserve"> </w:t>
            </w:r>
            <w:r>
              <w:t>имајќи ги</w:t>
            </w:r>
            <w:r>
              <w:rPr>
                <w:spacing w:val="-1"/>
              </w:rPr>
              <w:t xml:space="preserve"> </w:t>
            </w:r>
            <w:r>
              <w:t>предвид</w:t>
            </w:r>
          </w:p>
          <w:p w14:paraId="53211E7C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последиците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своите</w:t>
            </w:r>
            <w:r>
              <w:rPr>
                <w:spacing w:val="-2"/>
              </w:rPr>
              <w:t xml:space="preserve"> </w:t>
            </w:r>
            <w:r>
              <w:t>постапки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околината;</w:t>
            </w:r>
          </w:p>
        </w:tc>
      </w:tr>
      <w:tr w:rsidR="001B3AFC" w14:paraId="1E7976E2" w14:textId="77777777">
        <w:trPr>
          <w:trHeight w:val="537"/>
        </w:trPr>
        <w:tc>
          <w:tcPr>
            <w:tcW w:w="965" w:type="dxa"/>
          </w:tcPr>
          <w:p w14:paraId="3967E1E6" w14:textId="77777777" w:rsidR="001B3AFC" w:rsidRDefault="00406BF1">
            <w:pPr>
              <w:pStyle w:val="TableParagraph"/>
              <w:spacing w:before="133"/>
              <w:ind w:left="141"/>
            </w:pPr>
            <w:r>
              <w:t>VI-Б.8</w:t>
            </w:r>
          </w:p>
        </w:tc>
        <w:tc>
          <w:tcPr>
            <w:tcW w:w="13072" w:type="dxa"/>
          </w:tcPr>
          <w:p w14:paraId="6151F8AA" w14:textId="77777777" w:rsidR="001B3AFC" w:rsidRDefault="00406BF1">
            <w:pPr>
              <w:pStyle w:val="TableParagraph"/>
              <w:spacing w:line="268" w:lineRule="exact"/>
              <w:ind w:left="108"/>
            </w:pPr>
            <w:r>
              <w:t>секој</w:t>
            </w:r>
            <w:r>
              <w:rPr>
                <w:spacing w:val="-1"/>
              </w:rPr>
              <w:t xml:space="preserve"> </w:t>
            </w:r>
            <w:r>
              <w:t>граѓанин</w:t>
            </w:r>
            <w:r>
              <w:rPr>
                <w:spacing w:val="-3"/>
              </w:rPr>
              <w:t xml:space="preserve"> </w:t>
            </w:r>
            <w:r>
              <w:t>е должен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почитува</w:t>
            </w:r>
            <w:r>
              <w:rPr>
                <w:spacing w:val="-1"/>
              </w:rPr>
              <w:t xml:space="preserve"> </w:t>
            </w:r>
            <w:r>
              <w:t>законите,</w:t>
            </w:r>
            <w:r>
              <w:rPr>
                <w:spacing w:val="-3"/>
              </w:rPr>
              <w:t xml:space="preserve"> </w:t>
            </w:r>
            <w:r>
              <w:t>правилата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прописите кои го регулираат</w:t>
            </w:r>
            <w:r>
              <w:rPr>
                <w:spacing w:val="-3"/>
              </w:rPr>
              <w:t xml:space="preserve"> </w:t>
            </w:r>
            <w:r>
              <w:t>однесувањето на</w:t>
            </w:r>
            <w:r>
              <w:rPr>
                <w:spacing w:val="-4"/>
              </w:rPr>
              <w:t xml:space="preserve"> </w:t>
            </w:r>
            <w:r>
              <w:t>луѓето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14:paraId="20BD6FDF" w14:textId="77777777" w:rsidR="001B3AFC" w:rsidRDefault="00406BF1">
            <w:pPr>
              <w:pStyle w:val="TableParagraph"/>
              <w:spacing w:line="249" w:lineRule="exact"/>
              <w:ind w:left="108"/>
            </w:pPr>
            <w:r>
              <w:t>функционирањето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институциите;</w:t>
            </w:r>
          </w:p>
        </w:tc>
      </w:tr>
      <w:tr w:rsidR="001B3AFC" w14:paraId="22B3A9A5" w14:textId="77777777">
        <w:trPr>
          <w:trHeight w:val="268"/>
        </w:trPr>
        <w:tc>
          <w:tcPr>
            <w:tcW w:w="965" w:type="dxa"/>
          </w:tcPr>
          <w:p w14:paraId="34D290C6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VI-Б.9</w:t>
            </w:r>
          </w:p>
        </w:tc>
        <w:tc>
          <w:tcPr>
            <w:tcW w:w="13072" w:type="dxa"/>
          </w:tcPr>
          <w:p w14:paraId="0D08B926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секој</w:t>
            </w:r>
            <w:r>
              <w:rPr>
                <w:spacing w:val="-1"/>
              </w:rPr>
              <w:t xml:space="preserve"> </w:t>
            </w:r>
            <w:r>
              <w:t>граѓанин</w:t>
            </w:r>
            <w:r>
              <w:rPr>
                <w:spacing w:val="-3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 преземе</w:t>
            </w:r>
            <w:r>
              <w:rPr>
                <w:spacing w:val="-4"/>
              </w:rPr>
              <w:t xml:space="preserve"> </w:t>
            </w:r>
            <w:r>
              <w:t>одговорност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промените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природата</w:t>
            </w:r>
            <w:r>
              <w:rPr>
                <w:spacing w:val="-4"/>
              </w:rPr>
              <w:t xml:space="preserve"> </w:t>
            </w:r>
            <w:r>
              <w:t>предизвикани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активностите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човекот;</w:t>
            </w:r>
          </w:p>
        </w:tc>
      </w:tr>
      <w:tr w:rsidR="001B3AFC" w14:paraId="01ABB894" w14:textId="77777777">
        <w:trPr>
          <w:trHeight w:val="268"/>
        </w:trPr>
        <w:tc>
          <w:tcPr>
            <w:tcW w:w="965" w:type="dxa"/>
          </w:tcPr>
          <w:p w14:paraId="617FD351" w14:textId="77777777" w:rsidR="001B3AFC" w:rsidRDefault="00406BF1">
            <w:pPr>
              <w:pStyle w:val="TableParagraph"/>
              <w:spacing w:line="248" w:lineRule="exact"/>
              <w:ind w:left="141"/>
            </w:pPr>
            <w:r>
              <w:t>VII-Б.5</w:t>
            </w:r>
          </w:p>
        </w:tc>
        <w:tc>
          <w:tcPr>
            <w:tcW w:w="13072" w:type="dxa"/>
          </w:tcPr>
          <w:p w14:paraId="7FDAA2FD" w14:textId="77777777" w:rsidR="001B3AFC" w:rsidRDefault="00406BF1">
            <w:pPr>
              <w:pStyle w:val="TableParagraph"/>
              <w:spacing w:line="248" w:lineRule="exact"/>
              <w:ind w:left="108"/>
            </w:pPr>
            <w:r>
              <w:t>ресурсите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се неограничени</w:t>
            </w:r>
            <w:r>
              <w:rPr>
                <w:spacing w:val="-2"/>
              </w:rPr>
              <w:t xml:space="preserve"> </w:t>
            </w:r>
            <w:r>
              <w:t>и дека е</w:t>
            </w:r>
            <w:r>
              <w:rPr>
                <w:spacing w:val="-2"/>
              </w:rPr>
              <w:t xml:space="preserve"> </w:t>
            </w:r>
            <w:r>
              <w:t>потребно</w:t>
            </w:r>
            <w:r>
              <w:rPr>
                <w:spacing w:val="-2"/>
              </w:rPr>
              <w:t xml:space="preserve"> </w:t>
            </w:r>
            <w:r>
              <w:t>одговорно да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користат.</w:t>
            </w:r>
          </w:p>
        </w:tc>
      </w:tr>
    </w:tbl>
    <w:p w14:paraId="33D4B233" w14:textId="77777777" w:rsidR="001B3AFC" w:rsidRDefault="001B3AFC">
      <w:pPr>
        <w:rPr>
          <w:i/>
          <w:sz w:val="20"/>
        </w:rPr>
      </w:pPr>
    </w:p>
    <w:p w14:paraId="01C51D5C" w14:textId="77777777" w:rsidR="001B3AFC" w:rsidRDefault="001B3AFC">
      <w:pPr>
        <w:rPr>
          <w:i/>
          <w:sz w:val="20"/>
        </w:rPr>
      </w:pPr>
    </w:p>
    <w:p w14:paraId="0203F9D7" w14:textId="77777777" w:rsidR="001B3AFC" w:rsidRDefault="001B3AFC">
      <w:pPr>
        <w:spacing w:before="6"/>
        <w:rPr>
          <w:i/>
          <w:sz w:val="23"/>
        </w:rPr>
      </w:pPr>
    </w:p>
    <w:p w14:paraId="6D944F0C" w14:textId="77777777" w:rsidR="001B3AFC" w:rsidRDefault="00406BF1">
      <w:pPr>
        <w:pStyle w:val="BodyText"/>
        <w:tabs>
          <w:tab w:val="left" w:pos="5873"/>
          <w:tab w:val="left" w:pos="14229"/>
        </w:tabs>
        <w:spacing w:before="100"/>
        <w:ind w:left="211"/>
      </w:pPr>
      <w:r>
        <w:rPr>
          <w:rFonts w:ascii="Times New Roman" w:hAnsi="Times New Roman"/>
          <w:b w:val="0"/>
          <w:color w:val="FFFFFF"/>
          <w:shd w:val="clear" w:color="auto" w:fill="007434"/>
        </w:rPr>
        <w:t xml:space="preserve"> </w:t>
      </w:r>
      <w:r>
        <w:rPr>
          <w:rFonts w:ascii="Times New Roman" w:hAnsi="Times New Roman"/>
          <w:b w:val="0"/>
          <w:color w:val="FFFFFF"/>
          <w:shd w:val="clear" w:color="auto" w:fill="007434"/>
        </w:rPr>
        <w:tab/>
      </w:r>
      <w:r>
        <w:rPr>
          <w:color w:val="FFFFFF"/>
          <w:w w:val="80"/>
          <w:shd w:val="clear" w:color="auto" w:fill="007434"/>
        </w:rPr>
        <w:t>РЕЗУЛТАТИ</w:t>
      </w:r>
      <w:r>
        <w:rPr>
          <w:color w:val="FFFFFF"/>
          <w:spacing w:val="17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ОД</w:t>
      </w:r>
      <w:r>
        <w:rPr>
          <w:color w:val="FFFFFF"/>
          <w:spacing w:val="16"/>
          <w:w w:val="80"/>
          <w:shd w:val="clear" w:color="auto" w:fill="007434"/>
        </w:rPr>
        <w:t xml:space="preserve"> </w:t>
      </w:r>
      <w:r>
        <w:rPr>
          <w:color w:val="FFFFFF"/>
          <w:w w:val="80"/>
          <w:shd w:val="clear" w:color="auto" w:fill="007434"/>
        </w:rPr>
        <w:t>УЧЕЊЕ</w:t>
      </w:r>
      <w:r>
        <w:rPr>
          <w:color w:val="FFFFFF"/>
          <w:shd w:val="clear" w:color="auto" w:fill="007434"/>
        </w:rPr>
        <w:tab/>
      </w:r>
    </w:p>
    <w:p w14:paraId="6DA97B0F" w14:textId="77777777" w:rsidR="001B3AFC" w:rsidRDefault="001B3AFC">
      <w:pPr>
        <w:pStyle w:val="BodyText"/>
        <w:rPr>
          <w:sz w:val="20"/>
        </w:rPr>
      </w:pPr>
    </w:p>
    <w:p w14:paraId="19E2E2D1" w14:textId="77777777" w:rsidR="001B3AFC" w:rsidRDefault="001B3AFC">
      <w:pPr>
        <w:pStyle w:val="BodyText"/>
        <w:spacing w:before="10"/>
        <w:rPr>
          <w:sz w:val="13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4"/>
      </w:tblGrid>
      <w:tr w:rsidR="001B3AFC" w14:paraId="7559BE23" w14:textId="77777777">
        <w:trPr>
          <w:trHeight w:val="411"/>
        </w:trPr>
        <w:tc>
          <w:tcPr>
            <w:tcW w:w="14014" w:type="dxa"/>
            <w:tcBorders>
              <w:bottom w:val="single" w:sz="6" w:space="0" w:color="007434"/>
            </w:tcBorders>
          </w:tcPr>
          <w:p w14:paraId="302422D9" w14:textId="77777777" w:rsidR="001B3AFC" w:rsidRDefault="00406BF1">
            <w:pPr>
              <w:pStyle w:val="TableParagraph"/>
              <w:spacing w:before="58"/>
              <w:ind w:left="5562" w:right="5520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ЗЕМЈОТРЕСИ</w:t>
            </w:r>
          </w:p>
        </w:tc>
      </w:tr>
      <w:tr w:rsidR="001B3AFC" w14:paraId="4D05BA03" w14:textId="77777777">
        <w:trPr>
          <w:trHeight w:val="354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0EE046B8" w14:textId="77777777" w:rsidR="001B3AFC" w:rsidRDefault="00406BF1">
            <w:pPr>
              <w:pStyle w:val="TableParagraph"/>
              <w:spacing w:before="1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1B3AFC" w14:paraId="67F3A031" w14:textId="77777777">
        <w:trPr>
          <w:trHeight w:val="1720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</w:tcPr>
          <w:p w14:paraId="6FBDF5A1" w14:textId="77777777" w:rsidR="001B3AFC" w:rsidRDefault="00406BF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line="280" w:lineRule="exact"/>
              <w:rPr>
                <w:rFonts w:ascii="Symbol" w:hAnsi="Symbol"/>
              </w:rPr>
            </w:pPr>
            <w:r>
              <w:t>Има</w:t>
            </w:r>
            <w:r>
              <w:rPr>
                <w:spacing w:val="-2"/>
              </w:rPr>
              <w:t xml:space="preserve"> </w:t>
            </w:r>
            <w:r>
              <w:t>познавања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тоа како настануваат</w:t>
            </w:r>
            <w:r>
              <w:rPr>
                <w:spacing w:val="-2"/>
              </w:rPr>
              <w:t xml:space="preserve"> </w:t>
            </w:r>
            <w:r>
              <w:t>земјотресите.</w:t>
            </w:r>
          </w:p>
          <w:p w14:paraId="65851AF2" w14:textId="77777777" w:rsidR="001B3AFC" w:rsidRDefault="00406BF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before="62"/>
              <w:rPr>
                <w:rFonts w:ascii="Symbol" w:hAnsi="Symbol"/>
                <w:sz w:val="24"/>
              </w:rPr>
            </w:pPr>
            <w:r>
              <w:t>Прави</w:t>
            </w:r>
            <w:r>
              <w:rPr>
                <w:spacing w:val="-2"/>
              </w:rPr>
              <w:t xml:space="preserve"> </w:t>
            </w:r>
            <w:r>
              <w:t>разлика</w:t>
            </w:r>
            <w:r>
              <w:rPr>
                <w:spacing w:val="-1"/>
              </w:rPr>
              <w:t xml:space="preserve"> </w:t>
            </w:r>
            <w:r>
              <w:t>меѓу</w:t>
            </w:r>
            <w:r>
              <w:rPr>
                <w:spacing w:val="-1"/>
              </w:rPr>
              <w:t xml:space="preserve"> </w:t>
            </w:r>
            <w:r>
              <w:t>хипоцентар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епицентар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земјотресот.</w:t>
            </w:r>
          </w:p>
          <w:p w14:paraId="3E67A0B0" w14:textId="77777777" w:rsidR="001B3AFC" w:rsidRDefault="00406BF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before="58"/>
              <w:rPr>
                <w:rFonts w:ascii="Symbol" w:hAnsi="Symbol"/>
              </w:rPr>
            </w:pPr>
            <w:r>
              <w:t>Знае</w:t>
            </w:r>
            <w:r>
              <w:rPr>
                <w:spacing w:val="-3"/>
              </w:rPr>
              <w:t xml:space="preserve"> </w:t>
            </w:r>
            <w:r>
              <w:t xml:space="preserve">кои се </w:t>
            </w:r>
            <w:r>
              <w:t>безбедни, а</w:t>
            </w:r>
            <w:r>
              <w:rPr>
                <w:spacing w:val="-3"/>
              </w:rPr>
              <w:t xml:space="preserve"> </w:t>
            </w:r>
            <w:r>
              <w:t>кои небезбедни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земјотрес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училиште, дома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отворено.</w:t>
            </w:r>
          </w:p>
          <w:p w14:paraId="288C538F" w14:textId="77777777" w:rsidR="001B3AFC" w:rsidRDefault="00406BF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before="61"/>
              <w:rPr>
                <w:rFonts w:ascii="Symbol" w:hAnsi="Symbol"/>
              </w:rPr>
            </w:pPr>
            <w:r>
              <w:t>Ги</w:t>
            </w:r>
            <w:r>
              <w:rPr>
                <w:spacing w:val="-2"/>
              </w:rPr>
              <w:t xml:space="preserve"> </w:t>
            </w:r>
            <w:r>
              <w:t>знае можните</w:t>
            </w:r>
            <w:r>
              <w:rPr>
                <w:spacing w:val="-3"/>
              </w:rPr>
              <w:t xml:space="preserve"> </w:t>
            </w:r>
            <w:r>
              <w:t>последици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настанување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земјотрес.</w:t>
            </w:r>
          </w:p>
          <w:p w14:paraId="2A6E63B3" w14:textId="77777777" w:rsidR="001B3AFC" w:rsidRDefault="00406BF1">
            <w:pPr>
              <w:pStyle w:val="TableParagraph"/>
              <w:numPr>
                <w:ilvl w:val="0"/>
                <w:numId w:val="35"/>
              </w:numPr>
              <w:tabs>
                <w:tab w:val="left" w:pos="278"/>
              </w:tabs>
              <w:spacing w:before="58"/>
              <w:rPr>
                <w:rFonts w:ascii="Symbol" w:hAnsi="Symbol"/>
              </w:rPr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заштити</w:t>
            </w:r>
            <w:r>
              <w:rPr>
                <w:spacing w:val="-3"/>
              </w:rPr>
              <w:t xml:space="preserve"> </w:t>
            </w:r>
            <w:r>
              <w:t>во ситуација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земјотрес.</w:t>
            </w:r>
          </w:p>
        </w:tc>
      </w:tr>
      <w:tr w:rsidR="001B3AFC" w14:paraId="5142D789" w14:textId="77777777">
        <w:trPr>
          <w:trHeight w:val="352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085573A9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Ставови/вредности</w:t>
            </w:r>
          </w:p>
        </w:tc>
      </w:tr>
      <w:tr w:rsidR="001B3AFC" w14:paraId="7B222FDB" w14:textId="77777777">
        <w:trPr>
          <w:trHeight w:val="342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</w:tcPr>
          <w:p w14:paraId="0C538501" w14:textId="77777777" w:rsidR="001B3AFC" w:rsidRDefault="00406BF1">
            <w:pPr>
              <w:pStyle w:val="TableParagraph"/>
              <w:numPr>
                <w:ilvl w:val="0"/>
                <w:numId w:val="34"/>
              </w:numPr>
              <w:tabs>
                <w:tab w:val="left" w:pos="278"/>
              </w:tabs>
              <w:spacing w:before="1"/>
            </w:pPr>
            <w:r>
              <w:t>Сфаќа</w:t>
            </w:r>
            <w:r>
              <w:rPr>
                <w:spacing w:val="-2"/>
              </w:rPr>
              <w:t xml:space="preserve"> </w:t>
            </w:r>
            <w:r>
              <w:t>дека соодветна</w:t>
            </w:r>
            <w:r>
              <w:rPr>
                <w:spacing w:val="-4"/>
              </w:rPr>
              <w:t xml:space="preserve"> </w:t>
            </w:r>
            <w:r>
              <w:t>реакција</w:t>
            </w:r>
            <w:r>
              <w:rPr>
                <w:spacing w:val="-2"/>
              </w:rPr>
              <w:t xml:space="preserve"> </w:t>
            </w:r>
            <w:r>
              <w:t>во ситуација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земјотрес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битна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заштита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последиците.</w:t>
            </w:r>
          </w:p>
        </w:tc>
      </w:tr>
    </w:tbl>
    <w:p w14:paraId="6992E31C" w14:textId="77777777" w:rsidR="001B3AFC" w:rsidRDefault="001B3AFC">
      <w:pPr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431FA16F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7F3490D6" w14:textId="77777777">
        <w:trPr>
          <w:trHeight w:val="361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14:paraId="2F80E742" w14:textId="77777777" w:rsidR="001B3AFC" w:rsidRDefault="00406BF1">
            <w:pPr>
              <w:pStyle w:val="TableParagraph"/>
              <w:numPr>
                <w:ilvl w:val="0"/>
                <w:numId w:val="33"/>
              </w:numPr>
              <w:tabs>
                <w:tab w:val="left" w:pos="278"/>
              </w:tabs>
              <w:spacing w:before="2"/>
            </w:pPr>
            <w:r>
              <w:t>Прифаќа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последиците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земјотресите</w:t>
            </w:r>
            <w:r>
              <w:rPr>
                <w:spacing w:val="1"/>
              </w:rPr>
              <w:t xml:space="preserve"> </w:t>
            </w:r>
            <w:r>
              <w:t>може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спречат.</w:t>
            </w:r>
          </w:p>
        </w:tc>
      </w:tr>
      <w:tr w:rsidR="001B3AFC" w14:paraId="46FC4E8A" w14:textId="77777777">
        <w:trPr>
          <w:trHeight w:val="352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14:paraId="1EA554FC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поими)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14:paraId="47BA091C" w14:textId="77777777" w:rsidR="001B3AFC" w:rsidRDefault="00406BF1">
            <w:pPr>
              <w:pStyle w:val="TableParagraph"/>
              <w:spacing w:line="292" w:lineRule="exact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1B3AFC" w14:paraId="7809A7B5" w14:textId="77777777">
        <w:trPr>
          <w:trHeight w:val="5856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585DD607" w14:textId="77777777" w:rsidR="001B3AFC" w:rsidRDefault="00406BF1">
            <w:pPr>
              <w:pStyle w:val="TableParagraph"/>
              <w:numPr>
                <w:ilvl w:val="0"/>
                <w:numId w:val="32"/>
              </w:numPr>
              <w:tabs>
                <w:tab w:val="left" w:pos="553"/>
                <w:tab w:val="left" w:pos="554"/>
              </w:tabs>
              <w:spacing w:line="280" w:lineRule="exact"/>
              <w:rPr>
                <w:b/>
              </w:rPr>
            </w:pPr>
            <w:r>
              <w:rPr>
                <w:b/>
              </w:rPr>
              <w:t>Како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настануваат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земјотресите</w:t>
            </w:r>
          </w:p>
          <w:p w14:paraId="22E8B8D7" w14:textId="77777777" w:rsidR="001B3AFC" w:rsidRDefault="00406BF1">
            <w:pPr>
              <w:pStyle w:val="TableParagraph"/>
              <w:ind w:left="553" w:right="198"/>
            </w:pPr>
            <w:r>
              <w:t>(земјотрес, тресење, тектонски плочи,</w:t>
            </w:r>
            <w:r>
              <w:rPr>
                <w:spacing w:val="-47"/>
              </w:rPr>
              <w:t xml:space="preserve"> </w:t>
            </w:r>
            <w:r>
              <w:t>хипоцентар,</w:t>
            </w:r>
            <w:r>
              <w:rPr>
                <w:spacing w:val="-3"/>
              </w:rPr>
              <w:t xml:space="preserve"> </w:t>
            </w:r>
            <w:r>
              <w:t>епицентар)</w:t>
            </w:r>
          </w:p>
          <w:p w14:paraId="5507D1F7" w14:textId="77777777" w:rsidR="001B3AFC" w:rsidRDefault="00406BF1">
            <w:pPr>
              <w:pStyle w:val="TableParagraph"/>
              <w:ind w:left="553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280EE3F9" w14:textId="77777777" w:rsidR="001B3AFC" w:rsidRDefault="00406BF1">
            <w:pPr>
              <w:pStyle w:val="TableParagraph"/>
              <w:numPr>
                <w:ilvl w:val="0"/>
                <w:numId w:val="31"/>
              </w:numPr>
              <w:tabs>
                <w:tab w:val="left" w:pos="568"/>
                <w:tab w:val="left" w:pos="569"/>
              </w:tabs>
              <w:ind w:right="205"/>
            </w:pPr>
            <w:r>
              <w:t>Учениците се делат во групи по тројца, при што двајца од нив формираат „куќа“, така што се</w:t>
            </w:r>
            <w:r>
              <w:rPr>
                <w:spacing w:val="1"/>
              </w:rPr>
              <w:t xml:space="preserve"> </w:t>
            </w:r>
            <w:r>
              <w:t>држат за раце</w:t>
            </w:r>
            <w:r>
              <w:rPr>
                <w:spacing w:val="1"/>
              </w:rPr>
              <w:t xml:space="preserve"> </w:t>
            </w:r>
            <w:r>
              <w:t>(рацете им се кренати високо за да формираат „кров“), а третиот е во средина</w:t>
            </w:r>
            <w:r>
              <w:rPr>
                <w:spacing w:val="-47"/>
              </w:rPr>
              <w:t xml:space="preserve"> </w:t>
            </w:r>
            <w:r>
              <w:t>меѓу нив (како да е внатре во „куќата“), во улога на „ст</w:t>
            </w:r>
            <w:r>
              <w:t>анар“. Кога наставникот ќе каже</w:t>
            </w:r>
            <w:r>
              <w:rPr>
                <w:spacing w:val="1"/>
              </w:rPr>
              <w:t xml:space="preserve"> </w:t>
            </w:r>
            <w:r>
              <w:t>ЗЕМЈОТРЕС,</w:t>
            </w:r>
            <w:r>
              <w:rPr>
                <w:spacing w:val="-2"/>
              </w:rPr>
              <w:t xml:space="preserve"> </w:t>
            </w: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ученици</w:t>
            </w:r>
            <w:r>
              <w:rPr>
                <w:spacing w:val="-3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4"/>
              </w:rPr>
              <w:t xml:space="preserve"> </w:t>
            </w:r>
            <w:r>
              <w:t>„растурат“ тројките и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формираат</w:t>
            </w:r>
            <w:r>
              <w:rPr>
                <w:spacing w:val="-1"/>
              </w:rPr>
              <w:t xml:space="preserve"> </w:t>
            </w:r>
            <w:r>
              <w:t>нови</w:t>
            </w:r>
            <w:r>
              <w:rPr>
                <w:spacing w:val="-1"/>
              </w:rPr>
              <w:t xml:space="preserve"> </w:t>
            </w:r>
            <w:r>
              <w:t>(„куќа“ со</w:t>
            </w:r>
          </w:p>
          <w:p w14:paraId="5E4C88DE" w14:textId="77777777" w:rsidR="001B3AFC" w:rsidRDefault="00406BF1">
            <w:pPr>
              <w:pStyle w:val="TableParagraph"/>
              <w:ind w:right="619"/>
            </w:pPr>
            <w:r>
              <w:t>„станар“) со други соученици. Кога наставникот ќе каже ПОТРЕС, сите „станари“ стојат во</w:t>
            </w:r>
            <w:r>
              <w:rPr>
                <w:spacing w:val="-47"/>
              </w:rPr>
              <w:t xml:space="preserve"> </w:t>
            </w:r>
            <w:r>
              <w:t>место,</w:t>
            </w:r>
            <w:r>
              <w:rPr>
                <w:spacing w:val="-2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„куќи“ се</w:t>
            </w:r>
            <w:r>
              <w:rPr>
                <w:spacing w:val="-3"/>
              </w:rPr>
              <w:t xml:space="preserve"> </w:t>
            </w:r>
            <w:r>
              <w:t>растураат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бараат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фор</w:t>
            </w:r>
            <w:r>
              <w:t>мираат нови</w:t>
            </w:r>
            <w:r>
              <w:rPr>
                <w:spacing w:val="-3"/>
              </w:rPr>
              <w:t xml:space="preserve"> </w:t>
            </w:r>
            <w:r>
              <w:t>„куќи“,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што мораат</w:t>
            </w:r>
            <w:r>
              <w:rPr>
                <w:spacing w:val="-1"/>
              </w:rPr>
              <w:t xml:space="preserve"> </w:t>
            </w:r>
            <w:r>
              <w:t>да</w:t>
            </w:r>
          </w:p>
          <w:p w14:paraId="392B9C71" w14:textId="77777777" w:rsidR="001B3AFC" w:rsidRDefault="00406BF1">
            <w:pPr>
              <w:pStyle w:val="TableParagraph"/>
              <w:spacing w:before="1"/>
              <w:ind w:right="164"/>
            </w:pPr>
            <w:r>
              <w:t>застанат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2"/>
              </w:rPr>
              <w:t xml:space="preserve"> </w:t>
            </w:r>
            <w:r>
              <w:t>некој</w:t>
            </w:r>
            <w:r>
              <w:rPr>
                <w:spacing w:val="-3"/>
              </w:rPr>
              <w:t xml:space="preserve"> </w:t>
            </w:r>
            <w:r>
              <w:t>„станар“ што</w:t>
            </w:r>
            <w:r>
              <w:rPr>
                <w:spacing w:val="-2"/>
              </w:rPr>
              <w:t xml:space="preserve"> </w:t>
            </w:r>
            <w:r>
              <w:t>стои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место.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демонстрацијата,</w:t>
            </w:r>
            <w:r>
              <w:rPr>
                <w:spacing w:val="-2"/>
              </w:rPr>
              <w:t xml:space="preserve"> </w:t>
            </w:r>
            <w:r>
              <w:t>откако</w:t>
            </w:r>
            <w:r>
              <w:rPr>
                <w:spacing w:val="-4"/>
              </w:rPr>
              <w:t xml:space="preserve"> </w:t>
            </w:r>
            <w:r>
              <w:t>ќе започне</w:t>
            </w:r>
            <w:r>
              <w:rPr>
                <w:spacing w:val="-3"/>
              </w:rPr>
              <w:t xml:space="preserve"> </w:t>
            </w:r>
            <w:r>
              <w:t>играта,</w:t>
            </w:r>
            <w:r>
              <w:rPr>
                <w:spacing w:val="-47"/>
              </w:rPr>
              <w:t xml:space="preserve"> </w:t>
            </w:r>
            <w:r>
              <w:t>ученикот кој ќе остане сам е тој кој следен треба да каже земјотрес или потрес. Наставникот</w:t>
            </w:r>
            <w:r>
              <w:rPr>
                <w:spacing w:val="1"/>
              </w:rPr>
              <w:t xml:space="preserve"> </w:t>
            </w:r>
            <w:r>
              <w:t>се вклучува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играта</w:t>
            </w:r>
            <w:r>
              <w:rPr>
                <w:spacing w:val="-4"/>
              </w:rPr>
              <w:t xml:space="preserve"> </w:t>
            </w:r>
            <w:r>
              <w:t>доколку</w:t>
            </w:r>
            <w:r>
              <w:rPr>
                <w:spacing w:val="-3"/>
              </w:rPr>
              <w:t xml:space="preserve"> </w:t>
            </w:r>
            <w:r>
              <w:t>има</w:t>
            </w:r>
            <w:r>
              <w:t xml:space="preserve"> потреба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обезбеди соодветен</w:t>
            </w:r>
            <w:r>
              <w:rPr>
                <w:spacing w:val="-1"/>
              </w:rPr>
              <w:t xml:space="preserve"> </w:t>
            </w:r>
            <w:r>
              <w:t>број учесници (сите</w:t>
            </w:r>
          </w:p>
          <w:p w14:paraId="591D7530" w14:textId="77777777" w:rsidR="001B3AFC" w:rsidRDefault="00406BF1">
            <w:pPr>
              <w:pStyle w:val="TableParagraph"/>
              <w:spacing w:line="267" w:lineRule="exact"/>
            </w:pPr>
            <w:r>
              <w:t>ученици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бидат</w:t>
            </w:r>
            <w:r>
              <w:rPr>
                <w:spacing w:val="-1"/>
              </w:rPr>
              <w:t xml:space="preserve"> </w:t>
            </w:r>
            <w:r>
              <w:t>распоредени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тројки</w:t>
            </w:r>
            <w:r>
              <w:rPr>
                <w:spacing w:val="-3"/>
              </w:rPr>
              <w:t xml:space="preserve"> </w:t>
            </w:r>
            <w:r>
              <w:t>и да</w:t>
            </w:r>
            <w:r>
              <w:rPr>
                <w:spacing w:val="-4"/>
              </w:rPr>
              <w:t xml:space="preserve"> </w:t>
            </w:r>
            <w:r>
              <w:t>има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ученик</w:t>
            </w:r>
            <w:r>
              <w:rPr>
                <w:spacing w:val="-1"/>
              </w:rPr>
              <w:t xml:space="preserve"> </w:t>
            </w:r>
            <w:r>
              <w:t>плус).</w:t>
            </w:r>
          </w:p>
          <w:p w14:paraId="5A259FFB" w14:textId="77777777" w:rsidR="001B3AFC" w:rsidRDefault="00406BF1">
            <w:pPr>
              <w:pStyle w:val="TableParagraph"/>
              <w:numPr>
                <w:ilvl w:val="0"/>
                <w:numId w:val="31"/>
              </w:numPr>
              <w:tabs>
                <w:tab w:val="left" w:pos="568"/>
                <w:tab w:val="left" w:pos="569"/>
              </w:tabs>
              <w:spacing w:before="61"/>
              <w:ind w:right="158"/>
            </w:pPr>
            <w:r>
              <w:t>Учениците, поделени во групи, стојат околу една клупа на која ставаат различни предмети, во</w:t>
            </w:r>
            <w:r>
              <w:rPr>
                <w:spacing w:val="-47"/>
              </w:rPr>
              <w:t xml:space="preserve"> </w:t>
            </w:r>
            <w:r>
              <w:t>различни положби. Во еден момент минимум двајц</w:t>
            </w:r>
            <w:r>
              <w:t>а ученици ја фаќаат клупата и ја тресат,</w:t>
            </w:r>
            <w:r>
              <w:rPr>
                <w:spacing w:val="1"/>
              </w:rPr>
              <w:t xml:space="preserve"> </w:t>
            </w:r>
            <w:r>
              <w:t>прво многу полека, скоро незабележливо, а потоа појако и појако. Со учениците се дискутира</w:t>
            </w:r>
            <w:r>
              <w:rPr>
                <w:spacing w:val="-47"/>
              </w:rPr>
              <w:t xml:space="preserve"> </w:t>
            </w:r>
            <w:r>
              <w:t>што се случува со предметите на клупата кога клупата се тресе малку, а што кога се зголемува</w:t>
            </w:r>
            <w:r>
              <w:rPr>
                <w:spacing w:val="-47"/>
              </w:rPr>
              <w:t xml:space="preserve"> </w:t>
            </w:r>
            <w:r>
              <w:t>интензитетот на тресењето. Се д</w:t>
            </w:r>
            <w:r>
              <w:t>искутира и за тоа кои предмети полесно паѓаат и дали има</w:t>
            </w:r>
            <w:r>
              <w:rPr>
                <w:spacing w:val="1"/>
              </w:rPr>
              <w:t xml:space="preserve"> </w:t>
            </w:r>
            <w:r>
              <w:t>разлика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каква положба се ставени.</w:t>
            </w:r>
          </w:p>
          <w:p w14:paraId="70774F73" w14:textId="77777777" w:rsidR="001B3AFC" w:rsidRDefault="00406BF1">
            <w:pPr>
              <w:pStyle w:val="TableParagraph"/>
              <w:numPr>
                <w:ilvl w:val="0"/>
                <w:numId w:val="31"/>
              </w:numPr>
              <w:tabs>
                <w:tab w:val="left" w:pos="568"/>
                <w:tab w:val="left" w:pos="569"/>
              </w:tabs>
              <w:spacing w:before="59"/>
              <w:ind w:right="279"/>
            </w:pPr>
            <w:r>
              <w:t>Наставникот им прикажува на учениците кратко едукативно видео од интернет (пример: д-р</w:t>
            </w:r>
            <w:r>
              <w:rPr>
                <w:spacing w:val="-47"/>
              </w:rPr>
              <w:t xml:space="preserve"> </w:t>
            </w:r>
            <w:r>
              <w:t>Бајнокс</w:t>
            </w:r>
            <w:r>
              <w:rPr>
                <w:spacing w:val="-3"/>
              </w:rPr>
              <w:t xml:space="preserve"> </w:t>
            </w:r>
            <w:r>
              <w:t xml:space="preserve">од </w:t>
            </w:r>
            <w:r>
              <w:rPr>
                <w:i/>
              </w:rPr>
              <w:t>Јутјуб</w:t>
            </w:r>
            <w:r>
              <w:rPr>
                <w:i/>
                <w:spacing w:val="1"/>
              </w:rPr>
              <w:t xml:space="preserve"> </w:t>
            </w:r>
            <w:r>
              <w:t>(You</w:t>
            </w:r>
            <w:r>
              <w:rPr>
                <w:spacing w:val="-4"/>
              </w:rPr>
              <w:t xml:space="preserve"> </w:t>
            </w:r>
            <w:r>
              <w:t>Tube), со</w:t>
            </w:r>
            <w:r>
              <w:rPr>
                <w:spacing w:val="1"/>
              </w:rPr>
              <w:t xml:space="preserve"> </w:t>
            </w:r>
            <w:r>
              <w:t>вклучен</w:t>
            </w:r>
            <w:r>
              <w:rPr>
                <w:spacing w:val="-1"/>
              </w:rPr>
              <w:t xml:space="preserve"> </w:t>
            </w:r>
            <w:r>
              <w:t>превод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јазикот на</w:t>
            </w:r>
            <w:r>
              <w:rPr>
                <w:spacing w:val="-1"/>
              </w:rPr>
              <w:t xml:space="preserve"> </w:t>
            </w:r>
            <w:r>
              <w:t>наставата)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тоа</w:t>
            </w:r>
            <w:r>
              <w:rPr>
                <w:spacing w:val="-1"/>
              </w:rPr>
              <w:t xml:space="preserve"> </w:t>
            </w:r>
            <w:r>
              <w:t>како</w:t>
            </w:r>
          </w:p>
          <w:p w14:paraId="2C2FE4DE" w14:textId="77777777" w:rsidR="001B3AFC" w:rsidRDefault="00406BF1">
            <w:pPr>
              <w:pStyle w:val="TableParagraph"/>
              <w:spacing w:before="1"/>
              <w:ind w:right="542"/>
            </w:pPr>
            <w:r>
              <w:t>настануваат земјотресите. Потоа учениците прераскажуваат што е тоа што го разбрале од</w:t>
            </w:r>
            <w:r>
              <w:rPr>
                <w:spacing w:val="-47"/>
              </w:rPr>
              <w:t xml:space="preserve"> </w:t>
            </w:r>
            <w:r>
              <w:t>прикажаниот</w:t>
            </w:r>
            <w:r>
              <w:rPr>
                <w:spacing w:val="-1"/>
              </w:rPr>
              <w:t xml:space="preserve"> </w:t>
            </w:r>
            <w:r>
              <w:t>материјал,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наставникот</w:t>
            </w:r>
            <w:r>
              <w:rPr>
                <w:spacing w:val="-3"/>
              </w:rPr>
              <w:t xml:space="preserve"> </w:t>
            </w:r>
            <w:r>
              <w:t>води</w:t>
            </w:r>
            <w:r>
              <w:rPr>
                <w:spacing w:val="2"/>
              </w:rPr>
              <w:t xml:space="preserve"> </w:t>
            </w:r>
            <w:r>
              <w:t>сметка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опфатат</w:t>
            </w:r>
            <w:r>
              <w:rPr>
                <w:spacing w:val="-2"/>
              </w:rPr>
              <w:t xml:space="preserve"> </w:t>
            </w: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важни</w:t>
            </w:r>
            <w:r>
              <w:rPr>
                <w:spacing w:val="-1"/>
              </w:rPr>
              <w:t xml:space="preserve"> </w:t>
            </w:r>
            <w:r>
              <w:t>моменти,</w:t>
            </w:r>
          </w:p>
          <w:p w14:paraId="446BD651" w14:textId="77777777" w:rsidR="001B3AFC" w:rsidRDefault="00406BF1">
            <w:pPr>
              <w:pStyle w:val="TableParagraph"/>
            </w:pPr>
            <w:r>
              <w:t>поставувајќи потпрашања</w:t>
            </w:r>
            <w:r>
              <w:rPr>
                <w:spacing w:val="-3"/>
              </w:rPr>
              <w:t xml:space="preserve"> </w:t>
            </w:r>
            <w:r>
              <w:t>по потреба.</w:t>
            </w:r>
          </w:p>
        </w:tc>
      </w:tr>
      <w:tr w:rsidR="001B3AFC" w14:paraId="6937E5D9" w14:textId="77777777">
        <w:trPr>
          <w:trHeight w:val="2232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2573B322" w14:textId="77777777" w:rsidR="001B3AFC" w:rsidRDefault="00406BF1">
            <w:pPr>
              <w:pStyle w:val="TableParagraph"/>
              <w:numPr>
                <w:ilvl w:val="0"/>
                <w:numId w:val="30"/>
              </w:numPr>
              <w:tabs>
                <w:tab w:val="left" w:pos="553"/>
                <w:tab w:val="left" w:pos="554"/>
              </w:tabs>
              <w:ind w:right="640"/>
            </w:pPr>
            <w:r>
              <w:rPr>
                <w:b/>
              </w:rPr>
              <w:t>Последици од земјотресите</w:t>
            </w:r>
            <w:r>
              <w:rPr>
                <w:b/>
                <w:spacing w:val="1"/>
              </w:rPr>
              <w:t xml:space="preserve"> </w:t>
            </w:r>
            <w:r>
              <w:t xml:space="preserve">(рушевини, </w:t>
            </w:r>
            <w:r>
              <w:t>панично однесување,</w:t>
            </w:r>
            <w:r>
              <w:rPr>
                <w:spacing w:val="-47"/>
              </w:rPr>
              <w:t xml:space="preserve"> </w:t>
            </w:r>
            <w:r>
              <w:t>затрупување)</w:t>
            </w:r>
          </w:p>
          <w:p w14:paraId="62ABD3E0" w14:textId="77777777" w:rsidR="001B3AFC" w:rsidRDefault="00406BF1">
            <w:pPr>
              <w:pStyle w:val="TableParagraph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74EC1EE0" w14:textId="77777777" w:rsidR="001B3AFC" w:rsidRDefault="00406BF1">
            <w:pPr>
              <w:pStyle w:val="TableParagraph"/>
              <w:numPr>
                <w:ilvl w:val="0"/>
                <w:numId w:val="29"/>
              </w:numPr>
              <w:tabs>
                <w:tab w:val="left" w:pos="568"/>
                <w:tab w:val="left" w:pos="569"/>
              </w:tabs>
              <w:ind w:right="85"/>
            </w:pPr>
            <w:r>
              <w:t>Учениците се поделени во мали групи. Половина од групите дискутираат меѓу себе за тоа како</w:t>
            </w:r>
            <w:r>
              <w:rPr>
                <w:spacing w:val="-47"/>
              </w:rPr>
              <w:t xml:space="preserve"> </w:t>
            </w:r>
            <w:r>
              <w:t>настрадуваат (какви последици трпат) луѓето и живите суштества при земјотреси (како при</w:t>
            </w:r>
            <w:r>
              <w:rPr>
                <w:spacing w:val="1"/>
              </w:rPr>
              <w:t xml:space="preserve"> </w:t>
            </w:r>
            <w:r>
              <w:t xml:space="preserve">мали, а како при големи), а другата </w:t>
            </w:r>
            <w:r>
              <w:t>половина дискутираат за тоа како настрадуваат објектите</w:t>
            </w:r>
            <w:r>
              <w:rPr>
                <w:spacing w:val="1"/>
              </w:rPr>
              <w:t xml:space="preserve"> </w:t>
            </w:r>
            <w:r>
              <w:t>(неживата</w:t>
            </w:r>
            <w:r>
              <w:rPr>
                <w:spacing w:val="-1"/>
              </w:rPr>
              <w:t xml:space="preserve"> </w:t>
            </w:r>
            <w:r>
              <w:t>природа)</w:t>
            </w:r>
            <w:r>
              <w:rPr>
                <w:spacing w:val="-3"/>
              </w:rPr>
              <w:t xml:space="preserve"> </w:t>
            </w:r>
            <w:r>
              <w:t>и зошто</w:t>
            </w:r>
            <w:r>
              <w:rPr>
                <w:spacing w:val="-3"/>
              </w:rPr>
              <w:t xml:space="preserve"> </w:t>
            </w:r>
            <w:r>
              <w:t>доаѓа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тоа.</w:t>
            </w:r>
            <w:r>
              <w:rPr>
                <w:spacing w:val="-3"/>
              </w:rPr>
              <w:t xml:space="preserve"> </w:t>
            </w:r>
            <w:r>
              <w:t>Заклучоците ги пишуваат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лист</w:t>
            </w:r>
            <w:r>
              <w:rPr>
                <w:spacing w:val="-4"/>
              </w:rPr>
              <w:t xml:space="preserve"> </w:t>
            </w:r>
            <w:r>
              <w:t>хартија</w:t>
            </w:r>
            <w:r>
              <w:rPr>
                <w:spacing w:val="-4"/>
              </w:rPr>
              <w:t xml:space="preserve"> </w:t>
            </w:r>
            <w:r>
              <w:t>и на</w:t>
            </w:r>
            <w:r>
              <w:rPr>
                <w:spacing w:val="-4"/>
              </w:rPr>
              <w:t xml:space="preserve"> </w:t>
            </w:r>
            <w:r>
              <w:t>крај</w:t>
            </w:r>
          </w:p>
          <w:p w14:paraId="216963CC" w14:textId="77777777" w:rsidR="001B3AFC" w:rsidRDefault="00406BF1">
            <w:pPr>
              <w:pStyle w:val="TableParagraph"/>
              <w:spacing w:before="1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еден</w:t>
            </w:r>
            <w:r>
              <w:rPr>
                <w:spacing w:val="-1"/>
              </w:rPr>
              <w:t xml:space="preserve"> </w:t>
            </w:r>
            <w:r>
              <w:t>претставник</w:t>
            </w:r>
            <w:r>
              <w:rPr>
                <w:spacing w:val="-1"/>
              </w:rPr>
              <w:t xml:space="preserve"> </w:t>
            </w:r>
            <w:r>
              <w:t>презентира</w:t>
            </w:r>
            <w:r>
              <w:rPr>
                <w:spacing w:val="-3"/>
              </w:rPr>
              <w:t xml:space="preserve"> </w:t>
            </w:r>
            <w:r>
              <w:t>што сè</w:t>
            </w:r>
            <w:r>
              <w:rPr>
                <w:spacing w:val="-3"/>
              </w:rPr>
              <w:t xml:space="preserve"> </w:t>
            </w:r>
            <w:r>
              <w:t>имаат</w:t>
            </w:r>
            <w:r>
              <w:rPr>
                <w:spacing w:val="-3"/>
              </w:rPr>
              <w:t xml:space="preserve"> </w:t>
            </w:r>
            <w:r>
              <w:t>откриено</w:t>
            </w:r>
            <w:r>
              <w:rPr>
                <w:spacing w:val="-2"/>
              </w:rPr>
              <w:t xml:space="preserve"> </w:t>
            </w:r>
            <w:r>
              <w:t>преку</w:t>
            </w:r>
            <w:r>
              <w:rPr>
                <w:spacing w:val="-3"/>
              </w:rPr>
              <w:t xml:space="preserve"> </w:t>
            </w:r>
            <w:r>
              <w:t>дискусијата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малите групи.</w:t>
            </w:r>
          </w:p>
          <w:p w14:paraId="63265CA7" w14:textId="77777777" w:rsidR="001B3AFC" w:rsidRDefault="00406BF1">
            <w:pPr>
              <w:pStyle w:val="TableParagraph"/>
              <w:numPr>
                <w:ilvl w:val="0"/>
                <w:numId w:val="29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Учениците</w:t>
            </w:r>
            <w:r>
              <w:rPr>
                <w:spacing w:val="-4"/>
              </w:rPr>
              <w:t xml:space="preserve"> </w:t>
            </w:r>
            <w:r>
              <w:t>се делат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неколку</w:t>
            </w:r>
            <w:r>
              <w:rPr>
                <w:spacing w:val="-3"/>
              </w:rPr>
              <w:t xml:space="preserve"> </w:t>
            </w:r>
            <w:r>
              <w:t>групи.</w:t>
            </w:r>
            <w:r>
              <w:rPr>
                <w:spacing w:val="-2"/>
              </w:rPr>
              <w:t xml:space="preserve"> </w:t>
            </w:r>
            <w:r>
              <w:t>Групите добиваат</w:t>
            </w:r>
            <w:r>
              <w:rPr>
                <w:spacing w:val="-2"/>
              </w:rPr>
              <w:t xml:space="preserve"> </w:t>
            </w:r>
            <w:r>
              <w:t>задача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направат</w:t>
            </w:r>
            <w:r>
              <w:rPr>
                <w:spacing w:val="-5"/>
              </w:rPr>
              <w:t xml:space="preserve"> </w:t>
            </w:r>
            <w:r>
              <w:t>презентации</w:t>
            </w:r>
            <w:r>
              <w:rPr>
                <w:spacing w:val="-1"/>
              </w:rPr>
              <w:t xml:space="preserve"> </w:t>
            </w:r>
            <w:r>
              <w:t>со</w:t>
            </w:r>
          </w:p>
          <w:p w14:paraId="51BD60D0" w14:textId="77777777" w:rsidR="001B3AFC" w:rsidRDefault="00406BF1">
            <w:pPr>
              <w:pStyle w:val="TableParagraph"/>
              <w:spacing w:line="270" w:lineRule="atLeast"/>
              <w:ind w:right="205"/>
              <w:rPr>
                <w:i/>
              </w:rPr>
            </w:pPr>
            <w:r>
              <w:t xml:space="preserve">слики и текст на следниве теми: а) </w:t>
            </w:r>
            <w:r>
              <w:rPr>
                <w:i/>
              </w:rPr>
              <w:t>Десет најголеми земјотреси во светот</w:t>
            </w:r>
            <w:r>
              <w:t xml:space="preserve">; б) </w:t>
            </w:r>
            <w:r>
              <w:rPr>
                <w:i/>
              </w:rPr>
              <w:t>Земјотресот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Скопје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од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1963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година;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в) Десет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земјотреси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најголем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број  жртви;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г)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Земјотреси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</w:t>
            </w:r>
          </w:p>
        </w:tc>
      </w:tr>
    </w:tbl>
    <w:p w14:paraId="2079B151" w14:textId="77777777" w:rsidR="001B3AFC" w:rsidRDefault="001B3AFC">
      <w:pPr>
        <w:spacing w:line="270" w:lineRule="atLeas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77943116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5E387403" w14:textId="77777777">
        <w:trPr>
          <w:trHeight w:val="669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0B2C0FD5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34681527" w14:textId="77777777" w:rsidR="001B3AFC" w:rsidRDefault="00406BF1">
            <w:pPr>
              <w:pStyle w:val="TableParagraph"/>
              <w:spacing w:line="268" w:lineRule="exact"/>
              <w:rPr>
                <w:i/>
              </w:rPr>
            </w:pPr>
            <w:r>
              <w:rPr>
                <w:i/>
              </w:rPr>
              <w:t>актуелната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година;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д)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Три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неверојатни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приказни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преживување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земјотрес.</w:t>
            </w:r>
          </w:p>
          <w:p w14:paraId="18004A8B" w14:textId="77777777" w:rsidR="001B3AFC" w:rsidRDefault="00406BF1">
            <w:pPr>
              <w:pStyle w:val="TableParagraph"/>
              <w:numPr>
                <w:ilvl w:val="0"/>
                <w:numId w:val="28"/>
              </w:numPr>
              <w:tabs>
                <w:tab w:val="left" w:pos="568"/>
                <w:tab w:val="left" w:pos="569"/>
              </w:tabs>
              <w:spacing w:before="60"/>
              <w:ind w:hanging="426"/>
            </w:pPr>
            <w:r>
              <w:t>Учениците</w:t>
            </w:r>
            <w:r>
              <w:rPr>
                <w:spacing w:val="-4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претставуваат</w:t>
            </w:r>
            <w:r>
              <w:rPr>
                <w:spacing w:val="-2"/>
              </w:rPr>
              <w:t xml:space="preserve"> </w:t>
            </w:r>
            <w:r>
              <w:t>изработките.</w:t>
            </w:r>
          </w:p>
        </w:tc>
      </w:tr>
      <w:tr w:rsidR="001B3AFC" w14:paraId="1F966FC8" w14:textId="77777777">
        <w:trPr>
          <w:trHeight w:val="8136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36C775CD" w14:textId="77777777" w:rsidR="001B3AFC" w:rsidRDefault="00406BF1">
            <w:pPr>
              <w:pStyle w:val="TableParagraph"/>
              <w:numPr>
                <w:ilvl w:val="0"/>
                <w:numId w:val="27"/>
              </w:numPr>
              <w:tabs>
                <w:tab w:val="left" w:pos="553"/>
                <w:tab w:val="left" w:pos="554"/>
              </w:tabs>
              <w:spacing w:line="280" w:lineRule="exact"/>
              <w:rPr>
                <w:b/>
              </w:rPr>
            </w:pPr>
            <w:r>
              <w:rPr>
                <w:b/>
              </w:rPr>
              <w:t>Како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заштитиме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земјотреси</w:t>
            </w:r>
          </w:p>
          <w:p w14:paraId="1CFF03BB" w14:textId="77777777" w:rsidR="001B3AFC" w:rsidRDefault="00406BF1">
            <w:pPr>
              <w:pStyle w:val="TableParagraph"/>
              <w:ind w:left="553" w:right="352"/>
            </w:pPr>
            <w:r>
              <w:t>(соодветни и несоодветни постапки,</w:t>
            </w:r>
            <w:r>
              <w:rPr>
                <w:spacing w:val="-47"/>
              </w:rPr>
              <w:t xml:space="preserve"> </w:t>
            </w:r>
            <w:r>
              <w:t>безбедни и</w:t>
            </w:r>
            <w:r>
              <w:rPr>
                <w:spacing w:val="-2"/>
              </w:rPr>
              <w:t xml:space="preserve"> </w:t>
            </w:r>
            <w:r>
              <w:t>небезбедни</w:t>
            </w:r>
            <w:r>
              <w:rPr>
                <w:spacing w:val="1"/>
              </w:rPr>
              <w:t xml:space="preserve"> </w:t>
            </w:r>
            <w:r>
              <w:t>места)</w:t>
            </w:r>
          </w:p>
          <w:p w14:paraId="7E3ED0A1" w14:textId="77777777" w:rsidR="001B3AFC" w:rsidRDefault="00406BF1">
            <w:pPr>
              <w:pStyle w:val="TableParagraph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4AD6BD6E" w14:textId="77777777" w:rsidR="001B3AFC" w:rsidRDefault="00406BF1">
            <w:pPr>
              <w:pStyle w:val="TableParagraph"/>
              <w:numPr>
                <w:ilvl w:val="0"/>
                <w:numId w:val="26"/>
              </w:numPr>
              <w:tabs>
                <w:tab w:val="left" w:pos="568"/>
                <w:tab w:val="left" w:pos="569"/>
              </w:tabs>
              <w:ind w:right="569"/>
            </w:pPr>
            <w:r>
              <w:t xml:space="preserve">Учениците поделени во мали групи (со 3 </w:t>
            </w:r>
            <w:r>
              <w:rPr>
                <w:rFonts w:ascii="Georgia" w:hAnsi="Georgia"/>
              </w:rPr>
              <w:t>−</w:t>
            </w:r>
            <w:r>
              <w:rPr>
                <w:rFonts w:ascii="Georgia" w:hAnsi="Georgia"/>
              </w:rPr>
              <w:t xml:space="preserve"> </w:t>
            </w:r>
            <w:r>
              <w:t>4 учесници) треба да одговорат на прашалник</w:t>
            </w:r>
            <w:r>
              <w:rPr>
                <w:spacing w:val="-47"/>
              </w:rPr>
              <w:t xml:space="preserve"> </w:t>
            </w:r>
            <w:r>
              <w:t>составен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прашања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4"/>
              </w:rPr>
              <w:t xml:space="preserve"> </w:t>
            </w:r>
            <w:r>
              <w:t>врска со</w:t>
            </w:r>
            <w:r>
              <w:rPr>
                <w:spacing w:val="1"/>
              </w:rPr>
              <w:t xml:space="preserve"> </w:t>
            </w:r>
            <w:r>
              <w:t>земјотресите. Потоа</w:t>
            </w:r>
            <w:r>
              <w:rPr>
                <w:spacing w:val="-4"/>
              </w:rPr>
              <w:t xml:space="preserve"> </w:t>
            </w:r>
            <w:r>
              <w:t>наставничката</w:t>
            </w:r>
            <w:r>
              <w:rPr>
                <w:spacing w:val="-2"/>
              </w:rPr>
              <w:t xml:space="preserve"> </w:t>
            </w:r>
            <w:r>
              <w:t>бара секоја</w:t>
            </w:r>
            <w:r>
              <w:rPr>
                <w:spacing w:val="-3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да</w:t>
            </w:r>
          </w:p>
          <w:p w14:paraId="2B2DF210" w14:textId="77777777" w:rsidR="001B3AFC" w:rsidRDefault="00406BF1">
            <w:pPr>
              <w:pStyle w:val="TableParagraph"/>
              <w:ind w:right="64"/>
            </w:pPr>
            <w:r>
              <w:t>прочита по едно тврдење и да го каже одговорот што го дала на тврдењето. По секое тв</w:t>
            </w:r>
            <w:r>
              <w:t>рдење</w:t>
            </w:r>
            <w:r>
              <w:rPr>
                <w:spacing w:val="-48"/>
              </w:rPr>
              <w:t xml:space="preserve"> </w:t>
            </w:r>
            <w:r>
              <w:t>наставничката</w:t>
            </w:r>
            <w:r>
              <w:rPr>
                <w:spacing w:val="-1"/>
              </w:rPr>
              <w:t xml:space="preserve"> </w:t>
            </w:r>
            <w:r>
              <w:t>констатира</w:t>
            </w:r>
            <w:r>
              <w:rPr>
                <w:spacing w:val="-3"/>
              </w:rPr>
              <w:t xml:space="preserve"> </w:t>
            </w:r>
            <w:r>
              <w:t>дали</w:t>
            </w:r>
            <w:r>
              <w:rPr>
                <w:spacing w:val="-2"/>
              </w:rPr>
              <w:t xml:space="preserve"> </w:t>
            </w:r>
            <w:r>
              <w:t>одговорот</w:t>
            </w:r>
            <w:r>
              <w:rPr>
                <w:spacing w:val="-3"/>
              </w:rPr>
              <w:t xml:space="preserve"> </w:t>
            </w:r>
            <w:r>
              <w:t>е</w:t>
            </w:r>
            <w:r>
              <w:rPr>
                <w:spacing w:val="-2"/>
              </w:rPr>
              <w:t xml:space="preserve"> </w:t>
            </w:r>
            <w:r>
              <w:t>точен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накусо</w:t>
            </w:r>
            <w:r>
              <w:rPr>
                <w:spacing w:val="-1"/>
              </w:rPr>
              <w:t xml:space="preserve"> </w:t>
            </w:r>
            <w:r>
              <w:t>го</w:t>
            </w:r>
            <w:r>
              <w:rPr>
                <w:spacing w:val="-1"/>
              </w:rPr>
              <w:t xml:space="preserve"> </w:t>
            </w:r>
            <w:r>
              <w:t>објаснува</w:t>
            </w:r>
            <w:r>
              <w:rPr>
                <w:spacing w:val="-1"/>
              </w:rPr>
              <w:t xml:space="preserve"> </w:t>
            </w:r>
            <w:r>
              <w:t>точниот</w:t>
            </w:r>
            <w:r>
              <w:rPr>
                <w:spacing w:val="-2"/>
              </w:rPr>
              <w:t xml:space="preserve"> </w:t>
            </w:r>
            <w:r>
              <w:t>одговор.</w:t>
            </w:r>
          </w:p>
          <w:p w14:paraId="1CAC2622" w14:textId="77777777" w:rsidR="001B3AFC" w:rsidRDefault="00406BF1">
            <w:pPr>
              <w:pStyle w:val="TableParagraph"/>
              <w:numPr>
                <w:ilvl w:val="0"/>
                <w:numId w:val="26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ученици</w:t>
            </w:r>
            <w:r>
              <w:rPr>
                <w:spacing w:val="-1"/>
              </w:rPr>
              <w:t xml:space="preserve"> </w:t>
            </w:r>
            <w:r>
              <w:t>(освен</w:t>
            </w:r>
            <w:r>
              <w:rPr>
                <w:spacing w:val="-2"/>
              </w:rPr>
              <w:t xml:space="preserve"> </w:t>
            </w:r>
            <w:r>
              <w:t>четворица)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распоредуваат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различни</w:t>
            </w:r>
            <w:r>
              <w:rPr>
                <w:spacing w:val="-1"/>
              </w:rPr>
              <w:t xml:space="preserve"> </w:t>
            </w:r>
            <w:r>
              <w:t>места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просторијата.</w:t>
            </w:r>
          </w:p>
          <w:p w14:paraId="133FA36C" w14:textId="77777777" w:rsidR="001B3AFC" w:rsidRDefault="00406BF1">
            <w:pPr>
              <w:pStyle w:val="TableParagraph"/>
              <w:spacing w:before="1"/>
              <w:ind w:right="164"/>
            </w:pPr>
            <w:r>
              <w:t>Четворица</w:t>
            </w:r>
            <w:r>
              <w:rPr>
                <w:spacing w:val="-6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нив</w:t>
            </w:r>
            <w:r>
              <w:rPr>
                <w:spacing w:val="-1"/>
              </w:rPr>
              <w:t xml:space="preserve"> </w:t>
            </w:r>
            <w:r>
              <w:t>формираат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маси/клупи</w:t>
            </w:r>
            <w:r>
              <w:rPr>
                <w:spacing w:val="-1"/>
              </w:rPr>
              <w:t xml:space="preserve"> </w:t>
            </w:r>
            <w:r>
              <w:t>(по</w:t>
            </w:r>
            <w:r>
              <w:rPr>
                <w:spacing w:val="-4"/>
              </w:rPr>
              <w:t xml:space="preserve"> </w:t>
            </w:r>
            <w:r>
              <w:t>двајца</w:t>
            </w:r>
            <w:r>
              <w:rPr>
                <w:spacing w:val="-2"/>
              </w:rPr>
              <w:t xml:space="preserve"> </w:t>
            </w:r>
            <w:r>
              <w:t>ученици</w:t>
            </w:r>
            <w:r>
              <w:rPr>
                <w:spacing w:val="-1"/>
              </w:rPr>
              <w:t xml:space="preserve"> </w:t>
            </w:r>
            <w:r>
              <w:t>застанати</w:t>
            </w:r>
            <w:r>
              <w:rPr>
                <w:spacing w:val="-4"/>
              </w:rPr>
              <w:t xml:space="preserve"> </w:t>
            </w:r>
            <w:r>
              <w:t>еден</w:t>
            </w:r>
            <w:r>
              <w:rPr>
                <w:spacing w:val="-3"/>
              </w:rPr>
              <w:t xml:space="preserve"> </w:t>
            </w:r>
            <w:r>
              <w:t>наспроти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47"/>
              </w:rPr>
              <w:t xml:space="preserve"> </w:t>
            </w:r>
            <w:r>
              <w:t>се фаќаат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раце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висина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колковите),</w:t>
            </w:r>
            <w:r>
              <w:rPr>
                <w:spacing w:val="-1"/>
              </w:rPr>
              <w:t xml:space="preserve"> </w:t>
            </w:r>
            <w:r>
              <w:t>дел</w:t>
            </w:r>
            <w:r>
              <w:rPr>
                <w:spacing w:val="-1"/>
              </w:rPr>
              <w:t xml:space="preserve"> </w:t>
            </w:r>
            <w:r>
              <w:t>формираат</w:t>
            </w:r>
            <w:r>
              <w:rPr>
                <w:spacing w:val="-1"/>
              </w:rPr>
              <w:t xml:space="preserve"> </w:t>
            </w:r>
            <w:r>
              <w:t>ѕидови (3</w:t>
            </w:r>
            <w:r>
              <w:rPr>
                <w:spacing w:val="2"/>
              </w:rPr>
              <w:t xml:space="preserve"> </w:t>
            </w:r>
            <w:r>
              <w:rPr>
                <w:rFonts w:ascii="Georgia" w:hAnsi="Georgia"/>
              </w:rPr>
              <w:t>−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ученици</w:t>
            </w:r>
            <w:r>
              <w:rPr>
                <w:spacing w:val="-3"/>
              </w:rPr>
              <w:t xml:space="preserve"> </w:t>
            </w:r>
            <w:r>
              <w:t>застанати</w:t>
            </w:r>
          </w:p>
          <w:p w14:paraId="0B6D1B23" w14:textId="77777777" w:rsidR="001B3AFC" w:rsidRDefault="00406BF1">
            <w:pPr>
              <w:pStyle w:val="TableParagraph"/>
              <w:ind w:right="222"/>
            </w:pPr>
            <w:r>
              <w:t>еден до друг), плакари (4 ученици збиени во две колони) и/или прозорци (двајца ученици се</w:t>
            </w:r>
            <w:r>
              <w:rPr>
                <w:spacing w:val="-47"/>
              </w:rPr>
              <w:t xml:space="preserve"> </w:t>
            </w:r>
            <w:r>
              <w:t>држат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раце, формирајќи широк</w:t>
            </w:r>
            <w:r>
              <w:rPr>
                <w:spacing w:val="-3"/>
              </w:rPr>
              <w:t xml:space="preserve"> </w:t>
            </w:r>
            <w:r>
              <w:t>отвор).</w:t>
            </w:r>
            <w:r>
              <w:rPr>
                <w:spacing w:val="-1"/>
              </w:rPr>
              <w:t xml:space="preserve"> </w:t>
            </w:r>
            <w:r>
              <w:t>Останатите четворица</w:t>
            </w:r>
            <w:r>
              <w:rPr>
                <w:spacing w:val="-2"/>
              </w:rPr>
              <w:t xml:space="preserve"> </w:t>
            </w:r>
            <w:r>
              <w:t>ба</w:t>
            </w:r>
            <w:r>
              <w:t>вно се движат покрај</w:t>
            </w:r>
          </w:p>
          <w:p w14:paraId="73B6CA54" w14:textId="77777777" w:rsidR="001B3AFC" w:rsidRDefault="00406BF1">
            <w:pPr>
              <w:pStyle w:val="TableParagraph"/>
              <w:spacing w:before="1"/>
            </w:pPr>
            <w:r>
              <w:t>„плакарите“,</w:t>
            </w:r>
            <w:r>
              <w:rPr>
                <w:spacing w:val="-4"/>
              </w:rPr>
              <w:t xml:space="preserve"> </w:t>
            </w:r>
            <w:r>
              <w:t>„ѕидовите“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„прозорците“.</w:t>
            </w:r>
            <w:r>
              <w:rPr>
                <w:spacing w:val="-3"/>
              </w:rPr>
              <w:t xml:space="preserve"> </w:t>
            </w:r>
            <w:r>
              <w:t>Според</w:t>
            </w:r>
            <w:r>
              <w:rPr>
                <w:spacing w:val="-2"/>
              </w:rPr>
              <w:t xml:space="preserve"> </w:t>
            </w:r>
            <w:r>
              <w:t>претходно</w:t>
            </w:r>
            <w:r>
              <w:rPr>
                <w:spacing w:val="-2"/>
              </w:rPr>
              <w:t xml:space="preserve"> </w:t>
            </w:r>
            <w:r>
              <w:t>дадената</w:t>
            </w:r>
            <w:r>
              <w:rPr>
                <w:spacing w:val="-4"/>
              </w:rPr>
              <w:t xml:space="preserve"> </w:t>
            </w:r>
            <w:r>
              <w:t>инструкција,</w:t>
            </w:r>
            <w:r>
              <w:rPr>
                <w:spacing w:val="-4"/>
              </w:rPr>
              <w:t xml:space="preserve"> </w:t>
            </w:r>
            <w:r>
              <w:t>кога</w:t>
            </w:r>
          </w:p>
          <w:p w14:paraId="467CF6B2" w14:textId="77777777" w:rsidR="001B3AFC" w:rsidRDefault="00406BF1">
            <w:pPr>
              <w:pStyle w:val="TableParagraph"/>
              <w:ind w:right="207"/>
            </w:pPr>
            <w:r>
              <w:t>наставничката ќе извика ЗЕМЈОТРЕС, сите „плакари“, „ѕидови“ и „прозорци“ се рушат (паѓаат</w:t>
            </w:r>
            <w:r>
              <w:rPr>
                <w:spacing w:val="-47"/>
              </w:rPr>
              <w:t xml:space="preserve"> </w:t>
            </w:r>
            <w:r>
              <w:t xml:space="preserve">на под), а четворицата слободни ученици бавно (како да им се </w:t>
            </w:r>
            <w:r>
              <w:t>тресе подот под нозете) се</w:t>
            </w:r>
            <w:r>
              <w:rPr>
                <w:spacing w:val="1"/>
              </w:rPr>
              <w:t xml:space="preserve"> </w:t>
            </w:r>
            <w:r>
              <w:t>движат кон „клупите“ со цел да се пикнат под нив. Додека се рушат, „плакарите“, „ѕидовите“</w:t>
            </w:r>
            <w:r>
              <w:rPr>
                <w:spacing w:val="-47"/>
              </w:rPr>
              <w:t xml:space="preserve"> </w:t>
            </w:r>
            <w:r>
              <w:t>и „прозорците“ настојуваат</w:t>
            </w:r>
            <w:r>
              <w:rPr>
                <w:spacing w:val="-1"/>
              </w:rPr>
              <w:t xml:space="preserve"> </w:t>
            </w:r>
            <w:r>
              <w:t>да паднат</w:t>
            </w:r>
            <w:r>
              <w:rPr>
                <w:spacing w:val="-1"/>
              </w:rPr>
              <w:t xml:space="preserve"> </w:t>
            </w:r>
            <w:r>
              <w:t>врз</w:t>
            </w:r>
            <w:r>
              <w:rPr>
                <w:spacing w:val="-4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кои</w:t>
            </w:r>
            <w:r>
              <w:rPr>
                <w:spacing w:val="-3"/>
              </w:rPr>
              <w:t xml:space="preserve"> </w:t>
            </w:r>
            <w:r>
              <w:t>се движат</w:t>
            </w:r>
            <w:r>
              <w:rPr>
                <w:spacing w:val="-2"/>
              </w:rPr>
              <w:t xml:space="preserve"> </w:t>
            </w:r>
            <w:r>
              <w:t>кон</w:t>
            </w:r>
            <w:r>
              <w:rPr>
                <w:spacing w:val="-4"/>
              </w:rPr>
              <w:t xml:space="preserve"> </w:t>
            </w:r>
            <w:r>
              <w:t>„клупите“</w:t>
            </w:r>
            <w:r>
              <w:rPr>
                <w:spacing w:val="-2"/>
              </w:rPr>
              <w:t xml:space="preserve"> </w:t>
            </w:r>
            <w:r>
              <w:t>и да ги</w:t>
            </w:r>
          </w:p>
          <w:p w14:paraId="4310E002" w14:textId="77777777" w:rsidR="001B3AFC" w:rsidRDefault="00406BF1">
            <w:pPr>
              <w:pStyle w:val="TableParagraph"/>
              <w:spacing w:line="268" w:lineRule="exact"/>
            </w:pPr>
            <w:r>
              <w:t>поклопат</w:t>
            </w:r>
            <w:r>
              <w:rPr>
                <w:spacing w:val="-4"/>
              </w:rPr>
              <w:t xml:space="preserve"> </w:t>
            </w:r>
            <w:r>
              <w:t>(цели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делови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t>телото).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крајот</w:t>
            </w:r>
            <w:r>
              <w:rPr>
                <w:spacing w:val="-1"/>
              </w:rPr>
              <w:t xml:space="preserve"> </w:t>
            </w:r>
            <w:r>
              <w:t>нас</w:t>
            </w:r>
            <w:r>
              <w:t>тавничката</w:t>
            </w:r>
            <w:r>
              <w:rPr>
                <w:spacing w:val="-1"/>
              </w:rPr>
              <w:t xml:space="preserve"> </w:t>
            </w:r>
            <w:r>
              <w:t>констатира</w:t>
            </w:r>
            <w:r>
              <w:rPr>
                <w:spacing w:val="-3"/>
              </w:rPr>
              <w:t xml:space="preserve"> </w:t>
            </w:r>
            <w:r>
              <w:t>колку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нив се</w:t>
            </w:r>
          </w:p>
          <w:p w14:paraId="796E824B" w14:textId="77777777" w:rsidR="001B3AFC" w:rsidRDefault="00406BF1">
            <w:pPr>
              <w:pStyle w:val="TableParagraph"/>
              <w:ind w:right="68"/>
            </w:pPr>
            <w:r>
              <w:t>спасиле, а колку настрадале. Активноста може да се повтори неколку пати, секој следен пат со</w:t>
            </w:r>
            <w:r>
              <w:rPr>
                <w:spacing w:val="-47"/>
              </w:rPr>
              <w:t xml:space="preserve"> </w:t>
            </w:r>
            <w:r>
              <w:t>други слободни ученици и друг состав на „плакарите“, „ѕидовите“ и „прозорците“, сè додека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имаат</w:t>
            </w:r>
            <w:r>
              <w:rPr>
                <w:spacing w:val="-2"/>
              </w:rPr>
              <w:t xml:space="preserve"> </w:t>
            </w:r>
            <w:r>
              <w:t>интерес</w:t>
            </w:r>
            <w:r>
              <w:rPr>
                <w:spacing w:val="-3"/>
              </w:rPr>
              <w:t xml:space="preserve"> </w:t>
            </w:r>
            <w:r>
              <w:t>за тоа.</w:t>
            </w:r>
          </w:p>
          <w:p w14:paraId="1F8961B9" w14:textId="77777777" w:rsidR="001B3AFC" w:rsidRDefault="00406BF1">
            <w:pPr>
              <w:pStyle w:val="TableParagraph"/>
              <w:numPr>
                <w:ilvl w:val="0"/>
                <w:numId w:val="26"/>
              </w:numPr>
              <w:tabs>
                <w:tab w:val="left" w:pos="568"/>
                <w:tab w:val="left" w:pos="569"/>
              </w:tabs>
              <w:spacing w:before="61"/>
              <w:ind w:hanging="426"/>
            </w:pPr>
            <w:r>
              <w:t>Сите</w:t>
            </w:r>
            <w:r>
              <w:rPr>
                <w:spacing w:val="-3"/>
              </w:rPr>
              <w:t xml:space="preserve"> </w:t>
            </w:r>
            <w:r>
              <w:t>ученици добиваат</w:t>
            </w:r>
            <w:r>
              <w:rPr>
                <w:spacing w:val="-1"/>
              </w:rPr>
              <w:t xml:space="preserve"> </w:t>
            </w:r>
            <w:r>
              <w:t>мали</w:t>
            </w:r>
            <w:r>
              <w:rPr>
                <w:spacing w:val="1"/>
              </w:rPr>
              <w:t xml:space="preserve"> </w:t>
            </w:r>
            <w:r>
              <w:t>налепници</w:t>
            </w:r>
            <w:r>
              <w:rPr>
                <w:spacing w:val="-3"/>
              </w:rPr>
              <w:t xml:space="preserve"> </w:t>
            </w:r>
            <w:r>
              <w:t>(стикери)</w:t>
            </w:r>
            <w:r>
              <w:rPr>
                <w:spacing w:val="-5"/>
              </w:rPr>
              <w:t xml:space="preserve"> </w:t>
            </w:r>
            <w:r>
              <w:t>во црвена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зелена</w:t>
            </w:r>
            <w:r>
              <w:rPr>
                <w:spacing w:val="-3"/>
              </w:rPr>
              <w:t xml:space="preserve"> </w:t>
            </w:r>
            <w:r>
              <w:t>боја.</w:t>
            </w:r>
            <w:r>
              <w:rPr>
                <w:spacing w:val="-4"/>
              </w:rPr>
              <w:t xml:space="preserve"> </w:t>
            </w:r>
            <w:r>
              <w:t>Секој</w:t>
            </w:r>
            <w:r>
              <w:rPr>
                <w:spacing w:val="-1"/>
              </w:rPr>
              <w:t xml:space="preserve"> </w:t>
            </w:r>
            <w:r>
              <w:t>си</w:t>
            </w:r>
            <w:r>
              <w:rPr>
                <w:spacing w:val="2"/>
              </w:rPr>
              <w:t xml:space="preserve"> </w:t>
            </w:r>
            <w:r>
              <w:t>го</w:t>
            </w:r>
          </w:p>
          <w:p w14:paraId="7476AE07" w14:textId="77777777" w:rsidR="001B3AFC" w:rsidRDefault="00406BF1">
            <w:pPr>
              <w:pStyle w:val="TableParagraph"/>
              <w:spacing w:before="1"/>
              <w:ind w:right="166"/>
            </w:pPr>
            <w:r>
              <w:t>запишува своето име на нив, а потоа ги лепи во некој дел од училницата, со тоа што зелените</w:t>
            </w:r>
            <w:r>
              <w:rPr>
                <w:spacing w:val="-47"/>
              </w:rPr>
              <w:t xml:space="preserve"> </w:t>
            </w:r>
            <w:r>
              <w:t xml:space="preserve">налепници (стикери) се лепат на места кои би биле безбедни во случај на </w:t>
            </w:r>
            <w:r>
              <w:t>земјотрес, додека</w:t>
            </w:r>
            <w:r>
              <w:rPr>
                <w:spacing w:val="1"/>
              </w:rPr>
              <w:t xml:space="preserve"> </w:t>
            </w:r>
            <w:r>
              <w:t>црвените на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би</w:t>
            </w:r>
            <w:r>
              <w:rPr>
                <w:spacing w:val="-2"/>
              </w:rPr>
              <w:t xml:space="preserve"> </w:t>
            </w:r>
            <w:r>
              <w:t>биле</w:t>
            </w:r>
            <w:r>
              <w:rPr>
                <w:spacing w:val="-1"/>
              </w:rPr>
              <w:t xml:space="preserve"> </w:t>
            </w:r>
            <w:r>
              <w:t>небезбедни</w:t>
            </w:r>
            <w:r>
              <w:rPr>
                <w:spacing w:val="1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земјотрес.</w:t>
            </w:r>
          </w:p>
          <w:p w14:paraId="07FF28C0" w14:textId="77777777" w:rsidR="001B3AFC" w:rsidRDefault="00406BF1">
            <w:pPr>
              <w:pStyle w:val="TableParagraph"/>
              <w:numPr>
                <w:ilvl w:val="0"/>
                <w:numId w:val="26"/>
              </w:numPr>
              <w:tabs>
                <w:tab w:val="left" w:pos="568"/>
                <w:tab w:val="left" w:pos="569"/>
              </w:tabs>
              <w:spacing w:before="59"/>
              <w:ind w:right="441"/>
            </w:pPr>
            <w:r>
              <w:t>Учениците се поделени во неколку мали групи. Секоја група прави план за евакуација</w:t>
            </w:r>
            <w:r>
              <w:rPr>
                <w:spacing w:val="1"/>
              </w:rPr>
              <w:t xml:space="preserve"> </w:t>
            </w:r>
            <w:r>
              <w:t>(напуштање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просторијата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случај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земјотрес).</w:t>
            </w:r>
            <w:r>
              <w:rPr>
                <w:spacing w:val="-2"/>
              </w:rPr>
              <w:t xml:space="preserve"> </w:t>
            </w:r>
            <w:r>
              <w:t>Планот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вклучува</w:t>
            </w:r>
            <w:r>
              <w:rPr>
                <w:spacing w:val="-5"/>
              </w:rPr>
              <w:t xml:space="preserve"> </w:t>
            </w:r>
            <w:r>
              <w:t>сите</w:t>
            </w:r>
            <w:r>
              <w:rPr>
                <w:spacing w:val="-5"/>
              </w:rPr>
              <w:t xml:space="preserve"> </w:t>
            </w:r>
            <w:r>
              <w:t>чекори/места</w:t>
            </w:r>
            <w:r>
              <w:rPr>
                <w:spacing w:val="-46"/>
              </w:rPr>
              <w:t xml:space="preserve"> </w:t>
            </w:r>
            <w:r>
              <w:t>каде</w:t>
            </w:r>
            <w:r>
              <w:t xml:space="preserve"> што треба да се оди/да се сврти за да се излезе надвор од училишната зграда. Секоја</w:t>
            </w:r>
            <w:r>
              <w:rPr>
                <w:spacing w:val="-47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претставува своите чекори. Потоа</w:t>
            </w:r>
            <w:r>
              <w:rPr>
                <w:spacing w:val="-2"/>
              </w:rPr>
              <w:t xml:space="preserve"> </w:t>
            </w:r>
            <w:r>
              <w:t>учениците на</w:t>
            </w:r>
            <w:r>
              <w:rPr>
                <w:spacing w:val="-3"/>
              </w:rPr>
              <w:t xml:space="preserve"> </w:t>
            </w:r>
            <w:r>
              <w:t>хартија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големина</w:t>
            </w:r>
            <w:r>
              <w:rPr>
                <w:spacing w:val="-4"/>
              </w:rPr>
              <w:t xml:space="preserve"> </w:t>
            </w:r>
            <w:r>
              <w:t>А5 со</w:t>
            </w:r>
            <w:r>
              <w:rPr>
                <w:spacing w:val="-1"/>
              </w:rPr>
              <w:t xml:space="preserve"> </w:t>
            </w:r>
            <w:r>
              <w:t>големи</w:t>
            </w:r>
          </w:p>
          <w:p w14:paraId="62CAF7EF" w14:textId="77777777" w:rsidR="001B3AFC" w:rsidRDefault="00406BF1">
            <w:pPr>
              <w:pStyle w:val="TableParagraph"/>
              <w:spacing w:before="1"/>
            </w:pPr>
            <w:r>
              <w:t>букви пишуваат</w:t>
            </w:r>
            <w:r>
              <w:rPr>
                <w:spacing w:val="-3"/>
              </w:rPr>
              <w:t xml:space="preserve"> </w:t>
            </w:r>
            <w:r>
              <w:t>ИЗЛЕЗ,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цртаат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стрелки.</w:t>
            </w:r>
            <w:r>
              <w:rPr>
                <w:spacing w:val="-3"/>
              </w:rPr>
              <w:t xml:space="preserve"> </w:t>
            </w:r>
            <w:r>
              <w:t>На крај</w:t>
            </w:r>
            <w:r>
              <w:rPr>
                <w:spacing w:val="-6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лепи со</w:t>
            </w:r>
            <w:r>
              <w:rPr>
                <w:spacing w:val="-2"/>
              </w:rPr>
              <w:t xml:space="preserve"> </w:t>
            </w:r>
            <w:r>
              <w:t>селотејп</w:t>
            </w:r>
            <w:r>
              <w:rPr>
                <w:spacing w:val="-2"/>
              </w:rPr>
              <w:t xml:space="preserve"> </w:t>
            </w:r>
            <w:r>
              <w:t>хартиите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47"/>
              </w:rPr>
              <w:t xml:space="preserve"> </w:t>
            </w:r>
            <w:r>
              <w:t>натписот</w:t>
            </w:r>
            <w:r>
              <w:rPr>
                <w:spacing w:val="-1"/>
              </w:rPr>
              <w:t xml:space="preserve"> </w:t>
            </w:r>
            <w:r>
              <w:t>ИЗЛЕЗ и</w:t>
            </w:r>
            <w:r>
              <w:rPr>
                <w:spacing w:val="-2"/>
              </w:rPr>
              <w:t xml:space="preserve"> </w:t>
            </w:r>
            <w:r>
              <w:t>стрелките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соодветните</w:t>
            </w:r>
            <w:r>
              <w:rPr>
                <w:spacing w:val="1"/>
              </w:rPr>
              <w:t xml:space="preserve"> </w:t>
            </w:r>
            <w:r>
              <w:t>места.</w:t>
            </w:r>
          </w:p>
        </w:tc>
      </w:tr>
    </w:tbl>
    <w:p w14:paraId="694B0AF8" w14:textId="77777777" w:rsidR="001B3AFC" w:rsidRDefault="001B3AFC">
      <w:pPr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7EF0B896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66164760" w14:textId="77777777">
        <w:trPr>
          <w:trHeight w:val="413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14:paraId="73E6534B" w14:textId="77777777" w:rsidR="001B3AFC" w:rsidRDefault="00406BF1">
            <w:pPr>
              <w:pStyle w:val="TableParagraph"/>
              <w:spacing w:before="61"/>
              <w:ind w:left="5562" w:right="5517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ПОЖАРИ</w:t>
            </w:r>
          </w:p>
        </w:tc>
      </w:tr>
      <w:tr w:rsidR="001B3AFC" w14:paraId="13A9B477" w14:textId="77777777">
        <w:trPr>
          <w:trHeight w:val="352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7FBD13B3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1B3AFC" w14:paraId="1D7F551A" w14:textId="77777777">
        <w:trPr>
          <w:trHeight w:val="2383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707CE536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line="280" w:lineRule="exact"/>
            </w:pPr>
            <w:r>
              <w:t>Прави</w:t>
            </w:r>
            <w:r>
              <w:rPr>
                <w:spacing w:val="-2"/>
              </w:rPr>
              <w:t xml:space="preserve"> </w:t>
            </w:r>
            <w:r>
              <w:t>разлика</w:t>
            </w:r>
            <w:r>
              <w:rPr>
                <w:spacing w:val="-2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правилни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неправилни</w:t>
            </w:r>
            <w:r>
              <w:rPr>
                <w:spacing w:val="-1"/>
              </w:rPr>
              <w:t xml:space="preserve"> </w:t>
            </w:r>
            <w:r>
              <w:t>начини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реагирање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пожар.</w:t>
            </w:r>
          </w:p>
          <w:p w14:paraId="02723A5D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0"/>
            </w:pPr>
            <w:r>
              <w:t>Може да наброи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-1"/>
              </w:rPr>
              <w:t xml:space="preserve"> </w:t>
            </w:r>
            <w:r>
              <w:t>се можните</w:t>
            </w:r>
            <w:r>
              <w:rPr>
                <w:spacing w:val="1"/>
              </w:rPr>
              <w:t xml:space="preserve"> </w:t>
            </w:r>
            <w:r>
              <w:t>последици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настанување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пожар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луѓето.</w:t>
            </w:r>
          </w:p>
          <w:p w14:paraId="7335AB11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1"/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заштити</w:t>
            </w:r>
            <w:r>
              <w:rPr>
                <w:spacing w:val="-3"/>
              </w:rPr>
              <w:t xml:space="preserve"> </w:t>
            </w:r>
            <w:r>
              <w:t>при несреќи со пожар/избувнување на</w:t>
            </w:r>
            <w:r>
              <w:rPr>
                <w:spacing w:val="-4"/>
              </w:rPr>
              <w:t xml:space="preserve"> </w:t>
            </w:r>
            <w:r>
              <w:t>пожар.</w:t>
            </w:r>
          </w:p>
          <w:p w14:paraId="6CF0AE9A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0"/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правилно</w:t>
            </w:r>
            <w:r>
              <w:rPr>
                <w:spacing w:val="-3"/>
              </w:rPr>
              <w:t xml:space="preserve"> </w:t>
            </w:r>
            <w:r>
              <w:t>да постапи во</w:t>
            </w:r>
            <w:r>
              <w:rPr>
                <w:spacing w:val="-2"/>
              </w:rPr>
              <w:t xml:space="preserve"> </w:t>
            </w:r>
            <w:r>
              <w:t>ситуација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пожар.</w:t>
            </w:r>
          </w:p>
          <w:p w14:paraId="68672B6D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59"/>
            </w:pPr>
            <w:r>
              <w:t>Знае</w:t>
            </w:r>
            <w:r>
              <w:rPr>
                <w:spacing w:val="-3"/>
              </w:rPr>
              <w:t xml:space="preserve"> </w:t>
            </w:r>
            <w:r>
              <w:t>каде да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обрати/побара</w:t>
            </w:r>
            <w:r>
              <w:rPr>
                <w:spacing w:val="-1"/>
              </w:rPr>
              <w:t xml:space="preserve"> </w:t>
            </w:r>
            <w:r>
              <w:t>помош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ситуација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пожар.</w:t>
            </w:r>
          </w:p>
          <w:p w14:paraId="58F9DA93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1"/>
            </w:pPr>
            <w:r>
              <w:t>Знае</w:t>
            </w:r>
            <w:r>
              <w:rPr>
                <w:spacing w:val="-3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причинители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пожари.</w:t>
            </w:r>
          </w:p>
          <w:p w14:paraId="04431B6A" w14:textId="77777777" w:rsidR="001B3AFC" w:rsidRDefault="00406BF1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spacing w:before="60"/>
              <w:ind w:hanging="143"/>
            </w:pPr>
            <w:r>
              <w:t>Има</w:t>
            </w:r>
            <w:r>
              <w:rPr>
                <w:spacing w:val="-2"/>
              </w:rPr>
              <w:t xml:space="preserve"> </w:t>
            </w:r>
            <w:r>
              <w:t>познавања за</w:t>
            </w:r>
            <w:r>
              <w:rPr>
                <w:spacing w:val="-2"/>
              </w:rPr>
              <w:t xml:space="preserve"> </w:t>
            </w:r>
            <w:r>
              <w:t>тоа каде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појавуваат пожа</w:t>
            </w:r>
            <w:r>
              <w:t>ри.</w:t>
            </w:r>
          </w:p>
        </w:tc>
      </w:tr>
      <w:tr w:rsidR="001B3AFC" w14:paraId="7E1D31E9" w14:textId="77777777">
        <w:trPr>
          <w:trHeight w:val="32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38F084A3" w14:textId="77777777" w:rsidR="001B3AFC" w:rsidRDefault="00406BF1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1B3AFC" w14:paraId="6B0B99C4" w14:textId="77777777">
        <w:trPr>
          <w:trHeight w:val="1701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4110A989" w14:textId="77777777" w:rsidR="001B3AFC" w:rsidRDefault="00406BF1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line="280" w:lineRule="exact"/>
            </w:pPr>
            <w:r>
              <w:t>Смета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 се биде</w:t>
            </w:r>
            <w:r>
              <w:rPr>
                <w:spacing w:val="1"/>
              </w:rPr>
              <w:t xml:space="preserve"> </w:t>
            </w:r>
            <w:r>
              <w:t>претпазлив/претпазлива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палење</w:t>
            </w:r>
            <w:r>
              <w:rPr>
                <w:spacing w:val="-2"/>
              </w:rPr>
              <w:t xml:space="preserve"> </w:t>
            </w:r>
            <w:r>
              <w:t>оган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природа.</w:t>
            </w:r>
          </w:p>
          <w:p w14:paraId="3744CA35" w14:textId="77777777" w:rsidR="001B3AFC" w:rsidRDefault="00406BF1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0"/>
            </w:pPr>
            <w:r>
              <w:t>Прифаќа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возможно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спаси</w:t>
            </w:r>
            <w:r>
              <w:rPr>
                <w:spacing w:val="-3"/>
              </w:rPr>
              <w:t xml:space="preserve"> </w:t>
            </w:r>
            <w:r>
              <w:t>доколку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5"/>
              </w:rPr>
              <w:t xml:space="preserve"> </w:t>
            </w:r>
            <w:r>
              <w:t>најде во</w:t>
            </w:r>
            <w:r>
              <w:rPr>
                <w:spacing w:val="-2"/>
              </w:rPr>
              <w:t xml:space="preserve"> </w:t>
            </w:r>
            <w:r>
              <w:t>ситуација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пожар.</w:t>
            </w:r>
          </w:p>
          <w:p w14:paraId="650E1A22" w14:textId="77777777" w:rsidR="001B3AFC" w:rsidRDefault="00406BF1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1"/>
            </w:pPr>
            <w:r>
              <w:t>Има</w:t>
            </w:r>
            <w:r>
              <w:rPr>
                <w:spacing w:val="-2"/>
              </w:rPr>
              <w:t xml:space="preserve"> </w:t>
            </w:r>
            <w:r>
              <w:t>негативен став</w:t>
            </w:r>
            <w:r>
              <w:rPr>
                <w:spacing w:val="-3"/>
              </w:rPr>
              <w:t xml:space="preserve"> </w:t>
            </w:r>
            <w:r>
              <w:t>кон</w:t>
            </w:r>
            <w:r>
              <w:rPr>
                <w:spacing w:val="-2"/>
              </w:rPr>
              <w:t xml:space="preserve"> </w:t>
            </w:r>
            <w:r>
              <w:t>палење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ѓубре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начин за</w:t>
            </w:r>
            <w:r>
              <w:rPr>
                <w:spacing w:val="-3"/>
              </w:rPr>
              <w:t xml:space="preserve"> </w:t>
            </w:r>
            <w:r>
              <w:t>ослободување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истото.</w:t>
            </w:r>
          </w:p>
          <w:p w14:paraId="690D841C" w14:textId="77777777" w:rsidR="001B3AFC" w:rsidRDefault="00406BF1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61"/>
            </w:pPr>
            <w:r>
              <w:t>Ја</w:t>
            </w:r>
            <w:r>
              <w:rPr>
                <w:spacing w:val="-2"/>
              </w:rPr>
              <w:t xml:space="preserve"> </w:t>
            </w:r>
            <w:r>
              <w:t>осудува</w:t>
            </w:r>
            <w:r>
              <w:rPr>
                <w:spacing w:val="-3"/>
              </w:rPr>
              <w:t xml:space="preserve"> </w:t>
            </w:r>
            <w:r>
              <w:t>појавата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подметнување</w:t>
            </w:r>
            <w:r>
              <w:rPr>
                <w:spacing w:val="-4"/>
              </w:rPr>
              <w:t xml:space="preserve"> </w:t>
            </w:r>
            <w:r>
              <w:t>пожари во природата.</w:t>
            </w:r>
          </w:p>
          <w:p w14:paraId="46920661" w14:textId="77777777" w:rsidR="001B3AFC" w:rsidRDefault="00406BF1">
            <w:pPr>
              <w:pStyle w:val="TableParagraph"/>
              <w:numPr>
                <w:ilvl w:val="0"/>
                <w:numId w:val="24"/>
              </w:numPr>
              <w:tabs>
                <w:tab w:val="left" w:pos="278"/>
              </w:tabs>
              <w:spacing w:before="58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треба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биде</w:t>
            </w:r>
            <w:r>
              <w:rPr>
                <w:spacing w:val="-1"/>
              </w:rPr>
              <w:t xml:space="preserve"> </w:t>
            </w:r>
            <w:r>
              <w:t>внимателен/внимателна</w:t>
            </w:r>
            <w:r>
              <w:rPr>
                <w:spacing w:val="-2"/>
              </w:rPr>
              <w:t xml:space="preserve"> </w:t>
            </w:r>
            <w:r>
              <w:t>при ракување со предмети</w:t>
            </w:r>
            <w:r>
              <w:rPr>
                <w:spacing w:val="-2"/>
              </w:rPr>
              <w:t xml:space="preserve"> </w:t>
            </w:r>
            <w:r>
              <w:t>кои 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предизвикаат</w:t>
            </w:r>
            <w:r>
              <w:rPr>
                <w:spacing w:val="-3"/>
              </w:rPr>
              <w:t xml:space="preserve"> </w:t>
            </w:r>
            <w:r>
              <w:t>пожар.</w:t>
            </w:r>
          </w:p>
        </w:tc>
      </w:tr>
      <w:tr w:rsidR="001B3AFC" w14:paraId="78D4C840" w14:textId="77777777">
        <w:trPr>
          <w:trHeight w:val="352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14:paraId="3716EEF0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поими)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14:paraId="05D9350C" w14:textId="77777777" w:rsidR="001B3AFC" w:rsidRDefault="00406BF1">
            <w:pPr>
              <w:pStyle w:val="TableParagraph"/>
              <w:spacing w:line="292" w:lineRule="exact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1B3AFC" w14:paraId="267E64A0" w14:textId="77777777">
        <w:trPr>
          <w:trHeight w:val="3307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1613369D" w14:textId="77777777" w:rsidR="001B3AFC" w:rsidRDefault="00406BF1">
            <w:pPr>
              <w:pStyle w:val="TableParagraph"/>
              <w:numPr>
                <w:ilvl w:val="0"/>
                <w:numId w:val="23"/>
              </w:numPr>
              <w:tabs>
                <w:tab w:val="left" w:pos="553"/>
                <w:tab w:val="left" w:pos="554"/>
              </w:tabs>
              <w:ind w:right="312"/>
            </w:pPr>
            <w:r>
              <w:rPr>
                <w:b/>
              </w:rPr>
              <w:t xml:space="preserve">Како и каде настануваат пожарите </w:t>
            </w:r>
            <w:r>
              <w:t>–</w:t>
            </w:r>
            <w:r>
              <w:rPr>
                <w:spacing w:val="-47"/>
              </w:rPr>
              <w:t xml:space="preserve"> </w:t>
            </w:r>
            <w:r>
              <w:t>извори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пожар</w:t>
            </w:r>
            <w:r>
              <w:rPr>
                <w:spacing w:val="-3"/>
              </w:rPr>
              <w:t xml:space="preserve"> </w:t>
            </w:r>
            <w:r>
              <w:t>(пожар,</w:t>
            </w:r>
            <w:r>
              <w:rPr>
                <w:spacing w:val="-4"/>
              </w:rPr>
              <w:t xml:space="preserve"> </w:t>
            </w:r>
            <w:r>
              <w:t>шумски</w:t>
            </w:r>
          </w:p>
          <w:p w14:paraId="7A22E625" w14:textId="77777777" w:rsidR="001B3AFC" w:rsidRDefault="00406BF1">
            <w:pPr>
              <w:pStyle w:val="TableParagraph"/>
              <w:ind w:left="553" w:right="969"/>
            </w:pPr>
            <w:r>
              <w:t>пожар, подметнување пожар,</w:t>
            </w:r>
            <w:r>
              <w:rPr>
                <w:spacing w:val="-47"/>
              </w:rPr>
              <w:t xml:space="preserve"> </w:t>
            </w:r>
            <w:r>
              <w:t>социјален</w:t>
            </w:r>
            <w:r>
              <w:rPr>
                <w:spacing w:val="-3"/>
              </w:rPr>
              <w:t xml:space="preserve"> </w:t>
            </w:r>
            <w:r>
              <w:t>притисок)</w:t>
            </w:r>
          </w:p>
          <w:p w14:paraId="27E413BA" w14:textId="77777777" w:rsidR="001B3AFC" w:rsidRDefault="00406BF1">
            <w:pPr>
              <w:pStyle w:val="TableParagraph"/>
              <w:spacing w:before="1"/>
              <w:ind w:left="553"/>
            </w:pPr>
            <w:r>
              <w:t>3 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73D58AD4" w14:textId="77777777" w:rsidR="001B3AFC" w:rsidRDefault="00406BF1">
            <w:pPr>
              <w:pStyle w:val="TableParagraph"/>
              <w:numPr>
                <w:ilvl w:val="0"/>
                <w:numId w:val="22"/>
              </w:numPr>
              <w:tabs>
                <w:tab w:val="left" w:pos="569"/>
              </w:tabs>
              <w:ind w:right="77"/>
              <w:jc w:val="both"/>
            </w:pPr>
            <w:r>
              <w:t>Учениците се поделени во неколку групи и секоја група добива по еден сет од картички на кои</w:t>
            </w:r>
            <w:r>
              <w:rPr>
                <w:spacing w:val="-47"/>
              </w:rPr>
              <w:t xml:space="preserve"> </w:t>
            </w:r>
            <w:r>
              <w:t>се претставени различни предмети од домаќинс</w:t>
            </w:r>
            <w:r>
              <w:t>твото, некои кои лесно може да предизвикаат</w:t>
            </w:r>
            <w:r>
              <w:rPr>
                <w:spacing w:val="-47"/>
              </w:rPr>
              <w:t xml:space="preserve"> </w:t>
            </w:r>
            <w:r>
              <w:t>пожар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нивно</w:t>
            </w:r>
            <w:r>
              <w:rPr>
                <w:spacing w:val="-1"/>
              </w:rPr>
              <w:t xml:space="preserve"> </w:t>
            </w:r>
            <w:r>
              <w:t>користење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некои</w:t>
            </w:r>
            <w:r>
              <w:rPr>
                <w:spacing w:val="-1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може</w:t>
            </w:r>
            <w:r>
              <w:rPr>
                <w:spacing w:val="-4"/>
              </w:rPr>
              <w:t xml:space="preserve"> </w:t>
            </w:r>
            <w:r>
              <w:t>да предизвикаат пожар</w:t>
            </w:r>
            <w:r>
              <w:rPr>
                <w:spacing w:val="-2"/>
              </w:rPr>
              <w:t xml:space="preserve"> </w:t>
            </w:r>
            <w:r>
              <w:t>(на пример:</w:t>
            </w:r>
          </w:p>
          <w:p w14:paraId="623BD30F" w14:textId="77777777" w:rsidR="001B3AFC" w:rsidRDefault="00406BF1">
            <w:pPr>
              <w:pStyle w:val="TableParagraph"/>
            </w:pPr>
            <w:r>
              <w:t>микробранова</w:t>
            </w:r>
            <w:r>
              <w:rPr>
                <w:spacing w:val="-4"/>
              </w:rPr>
              <w:t xml:space="preserve"> </w:t>
            </w:r>
            <w:r>
              <w:t>печка,</w:t>
            </w:r>
            <w:r>
              <w:rPr>
                <w:spacing w:val="-4"/>
              </w:rPr>
              <w:t xml:space="preserve"> </w:t>
            </w:r>
            <w:r>
              <w:t>тоалетна</w:t>
            </w:r>
            <w:r>
              <w:rPr>
                <w:spacing w:val="-4"/>
              </w:rPr>
              <w:t xml:space="preserve"> </w:t>
            </w:r>
            <w:r>
              <w:t>школка,</w:t>
            </w:r>
            <w:r>
              <w:rPr>
                <w:spacing w:val="-2"/>
              </w:rPr>
              <w:t xml:space="preserve"> </w:t>
            </w:r>
            <w:r>
              <w:t>пегла,</w:t>
            </w:r>
            <w:r>
              <w:rPr>
                <w:spacing w:val="-5"/>
              </w:rPr>
              <w:t xml:space="preserve"> </w:t>
            </w:r>
            <w:r>
              <w:t>фотелја,</w:t>
            </w:r>
            <w:r>
              <w:rPr>
                <w:spacing w:val="-1"/>
              </w:rPr>
              <w:t xml:space="preserve"> </w:t>
            </w:r>
            <w:r>
              <w:t>камин,</w:t>
            </w:r>
            <w:r>
              <w:rPr>
                <w:spacing w:val="-2"/>
              </w:rPr>
              <w:t xml:space="preserve"> </w:t>
            </w:r>
            <w:r>
              <w:t>запалка,</w:t>
            </w:r>
            <w:r>
              <w:rPr>
                <w:spacing w:val="-2"/>
              </w:rPr>
              <w:t xml:space="preserve"> </w:t>
            </w:r>
            <w:r>
              <w:t>електричен</w:t>
            </w:r>
            <w:r>
              <w:rPr>
                <w:spacing w:val="-1"/>
              </w:rPr>
              <w:t xml:space="preserve"> </w:t>
            </w:r>
            <w:r>
              <w:t>шпорет,</w:t>
            </w:r>
          </w:p>
          <w:p w14:paraId="2C1CE3F5" w14:textId="77777777" w:rsidR="001B3AFC" w:rsidRDefault="00406BF1">
            <w:pPr>
              <w:pStyle w:val="TableParagraph"/>
              <w:spacing w:before="1"/>
              <w:ind w:right="207"/>
            </w:pPr>
            <w:r>
              <w:t xml:space="preserve">свеќа, паркет, биро, чевли, прозорец и </w:t>
            </w:r>
            <w:r>
              <w:t>слично). Учениците добиваат задача да ги распоредат</w:t>
            </w:r>
            <w:r>
              <w:rPr>
                <w:spacing w:val="-47"/>
              </w:rPr>
              <w:t xml:space="preserve"> </w:t>
            </w:r>
            <w:r>
              <w:t>картичките</w:t>
            </w:r>
            <w:r>
              <w:rPr>
                <w:spacing w:val="-3"/>
              </w:rPr>
              <w:t xml:space="preserve"> </w:t>
            </w:r>
            <w:r>
              <w:t>во две</w:t>
            </w:r>
            <w:r>
              <w:rPr>
                <w:spacing w:val="1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rPr>
                <w:rFonts w:ascii="Georgia" w:hAnsi="Georgia"/>
              </w:rPr>
              <w:t>−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t>оние</w:t>
            </w:r>
            <w:r>
              <w:rPr>
                <w:spacing w:val="-2"/>
              </w:rPr>
              <w:t xml:space="preserve"> </w:t>
            </w:r>
            <w:r>
              <w:t>кои 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предизвикаат</w:t>
            </w:r>
            <w:r>
              <w:rPr>
                <w:spacing w:val="-3"/>
              </w:rPr>
              <w:t xml:space="preserve"> </w:t>
            </w:r>
            <w:r>
              <w:t>пожар</w:t>
            </w:r>
            <w:r>
              <w:rPr>
                <w:spacing w:val="-1"/>
              </w:rPr>
              <w:t xml:space="preserve"> </w:t>
            </w:r>
            <w:r>
              <w:t>при нивно</w:t>
            </w:r>
            <w:r>
              <w:rPr>
                <w:spacing w:val="1"/>
              </w:rPr>
              <w:t xml:space="preserve"> </w:t>
            </w:r>
            <w:r>
              <w:t>користење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14:paraId="6B61EAFE" w14:textId="77777777" w:rsidR="001B3AFC" w:rsidRDefault="00406BF1">
            <w:pPr>
              <w:pStyle w:val="TableParagraph"/>
              <w:ind w:right="584"/>
            </w:pPr>
            <w:r>
              <w:t>оние кои не може да предизвикаат пожар при нивно користење. Потоа, во малите групи,</w:t>
            </w:r>
            <w:r>
              <w:rPr>
                <w:spacing w:val="-47"/>
              </w:rPr>
              <w:t xml:space="preserve"> </w:t>
            </w:r>
            <w:r>
              <w:t>учениците дискутираат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околно</w:t>
            </w:r>
            <w:r>
              <w:t>сти</w:t>
            </w:r>
            <w:r>
              <w:rPr>
                <w:spacing w:val="-3"/>
              </w:rPr>
              <w:t xml:space="preserve"> </w:t>
            </w:r>
            <w:r>
              <w:t>издвоените</w:t>
            </w:r>
            <w:r>
              <w:rPr>
                <w:spacing w:val="-3"/>
              </w:rPr>
              <w:t xml:space="preserve"> </w:t>
            </w:r>
            <w:r>
              <w:t>предмети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предизвикаат</w:t>
            </w:r>
          </w:p>
          <w:p w14:paraId="26810CEF" w14:textId="77777777" w:rsidR="001B3AFC" w:rsidRDefault="00406BF1">
            <w:pPr>
              <w:pStyle w:val="TableParagraph"/>
              <w:spacing w:before="1"/>
              <w:ind w:right="276"/>
            </w:pPr>
            <w:r>
              <w:t>пожар. На крај секоја група презентира за еден предмет (по избор) под кои околности може</w:t>
            </w:r>
            <w:r>
              <w:rPr>
                <w:spacing w:val="-47"/>
              </w:rPr>
              <w:t xml:space="preserve"> </w:t>
            </w:r>
            <w:r>
              <w:t>да предизвика</w:t>
            </w:r>
            <w:r>
              <w:rPr>
                <w:spacing w:val="-3"/>
              </w:rPr>
              <w:t xml:space="preserve"> </w:t>
            </w:r>
            <w:r>
              <w:t>пожар.</w:t>
            </w:r>
          </w:p>
          <w:p w14:paraId="3FD9EDA3" w14:textId="77777777" w:rsidR="001B3AFC" w:rsidRDefault="00406BF1">
            <w:pPr>
              <w:pStyle w:val="TableParagraph"/>
              <w:numPr>
                <w:ilvl w:val="0"/>
                <w:numId w:val="22"/>
              </w:numPr>
              <w:tabs>
                <w:tab w:val="left" w:pos="568"/>
                <w:tab w:val="left" w:pos="569"/>
              </w:tabs>
              <w:spacing w:before="38" w:line="270" w:lineRule="atLeast"/>
              <w:ind w:right="128"/>
            </w:pPr>
            <w:r>
              <w:t xml:space="preserve">Наставникот им претставува на учениците неколку видеа од </w:t>
            </w:r>
            <w:r>
              <w:rPr>
                <w:i/>
              </w:rPr>
              <w:t xml:space="preserve">Јутјуб </w:t>
            </w:r>
            <w:r>
              <w:t>за пожари, и тоа: шумски</w:t>
            </w:r>
            <w:r>
              <w:rPr>
                <w:spacing w:val="1"/>
              </w:rPr>
              <w:t xml:space="preserve"> </w:t>
            </w:r>
            <w:r>
              <w:t>пожар,</w:t>
            </w:r>
            <w:r>
              <w:rPr>
                <w:spacing w:val="-1"/>
              </w:rPr>
              <w:t xml:space="preserve"> </w:t>
            </w:r>
            <w:r>
              <w:t>пожар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дом,</w:t>
            </w:r>
            <w:r>
              <w:rPr>
                <w:spacing w:val="-1"/>
              </w:rPr>
              <w:t xml:space="preserve"> </w:t>
            </w:r>
            <w:r>
              <w:t>пожар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училиште, пожар</w:t>
            </w:r>
            <w:r>
              <w:rPr>
                <w:spacing w:val="-4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згради.</w:t>
            </w:r>
            <w:r>
              <w:rPr>
                <w:spacing w:val="-1"/>
              </w:rPr>
              <w:t xml:space="preserve"> </w:t>
            </w:r>
            <w:r>
              <w:t>Откако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ќе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изгледаат</w:t>
            </w:r>
          </w:p>
        </w:tc>
      </w:tr>
    </w:tbl>
    <w:p w14:paraId="59E722DE" w14:textId="77777777" w:rsidR="001B3AFC" w:rsidRDefault="001B3AFC">
      <w:pPr>
        <w:spacing w:line="270" w:lineRule="atLeas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13318933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0CB2CFEF" w14:textId="77777777">
        <w:trPr>
          <w:trHeight w:val="3355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6E69283D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5339ADA3" w14:textId="77777777" w:rsidR="001B3AFC" w:rsidRDefault="00406BF1">
            <w:pPr>
              <w:pStyle w:val="TableParagraph"/>
              <w:spacing w:line="268" w:lineRule="exact"/>
            </w:pPr>
            <w:r>
              <w:t>видеата,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поведува</w:t>
            </w:r>
            <w:r>
              <w:rPr>
                <w:spacing w:val="-2"/>
              </w:rPr>
              <w:t xml:space="preserve"> </w:t>
            </w:r>
            <w:r>
              <w:t>дискусија за</w:t>
            </w:r>
            <w:r>
              <w:rPr>
                <w:spacing w:val="-4"/>
              </w:rPr>
              <w:t xml:space="preserve"> </w:t>
            </w:r>
            <w:r>
              <w:t>тоа</w:t>
            </w:r>
            <w:r>
              <w:rPr>
                <w:spacing w:val="-4"/>
              </w:rPr>
              <w:t xml:space="preserve"> </w:t>
            </w:r>
            <w:r>
              <w:t>каде</w:t>
            </w:r>
            <w:r>
              <w:rPr>
                <w:spacing w:val="-3"/>
              </w:rPr>
              <w:t xml:space="preserve"> </w:t>
            </w:r>
            <w:r>
              <w:t>сè се</w:t>
            </w:r>
            <w:r>
              <w:rPr>
                <w:spacing w:val="-1"/>
              </w:rPr>
              <w:t xml:space="preserve"> </w:t>
            </w:r>
            <w:r>
              <w:t>појавуваат</w:t>
            </w:r>
            <w:r>
              <w:rPr>
                <w:spacing w:val="1"/>
              </w:rPr>
              <w:t xml:space="preserve"> </w:t>
            </w:r>
            <w:r>
              <w:t>пожари, дали</w:t>
            </w:r>
            <w:r>
              <w:rPr>
                <w:spacing w:val="-1"/>
              </w:rPr>
              <w:t xml:space="preserve"> </w:t>
            </w:r>
            <w:r>
              <w:t>пожарите</w:t>
            </w:r>
            <w:r>
              <w:rPr>
                <w:spacing w:val="-3"/>
              </w:rPr>
              <w:t xml:space="preserve"> </w:t>
            </w:r>
            <w:r>
              <w:t>ги</w:t>
            </w:r>
          </w:p>
          <w:p w14:paraId="66C71B42" w14:textId="77777777" w:rsidR="001B3AFC" w:rsidRDefault="00406BF1">
            <w:pPr>
              <w:pStyle w:val="TableParagraph"/>
              <w:ind w:right="398"/>
            </w:pPr>
            <w:r>
              <w:t xml:space="preserve">предизвикуваат луѓето или се јавуваат сами по себе, како може да се </w:t>
            </w:r>
            <w:r>
              <w:t>предизвика пожар во</w:t>
            </w:r>
            <w:r>
              <w:rPr>
                <w:spacing w:val="-47"/>
              </w:rPr>
              <w:t xml:space="preserve"> </w:t>
            </w:r>
            <w:r>
              <w:t>природа.</w:t>
            </w:r>
          </w:p>
          <w:p w14:paraId="7F6D9308" w14:textId="77777777" w:rsidR="001B3AFC" w:rsidRDefault="00406BF1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  <w:tab w:val="left" w:pos="569"/>
              </w:tabs>
              <w:spacing w:before="61"/>
              <w:ind w:right="185"/>
            </w:pPr>
            <w:r>
              <w:t>Учениците се делат во неколку групи. Секоја група добива задача да смисли ситуација во која</w:t>
            </w:r>
            <w:r>
              <w:rPr>
                <w:spacing w:val="-47"/>
              </w:rPr>
              <w:t xml:space="preserve"> </w:t>
            </w:r>
            <w:r>
              <w:t>неколку</w:t>
            </w:r>
            <w:r>
              <w:rPr>
                <w:spacing w:val="-1"/>
              </w:rPr>
              <w:t xml:space="preserve"> </w:t>
            </w:r>
            <w:r>
              <w:t>другари/другарки наговараат</w:t>
            </w:r>
            <w:r>
              <w:rPr>
                <w:spacing w:val="-3"/>
              </w:rPr>
              <w:t xml:space="preserve"> </w:t>
            </w:r>
            <w:r>
              <w:t>свој</w:t>
            </w:r>
            <w:r>
              <w:rPr>
                <w:spacing w:val="-1"/>
              </w:rPr>
              <w:t xml:space="preserve"> </w:t>
            </w:r>
            <w:r>
              <w:t>другар/другарка да</w:t>
            </w:r>
            <w:r>
              <w:rPr>
                <w:spacing w:val="-4"/>
              </w:rPr>
              <w:t xml:space="preserve"> </w:t>
            </w:r>
            <w:r>
              <w:t>запалат</w:t>
            </w:r>
            <w:r>
              <w:rPr>
                <w:spacing w:val="-1"/>
              </w:rPr>
              <w:t xml:space="preserve"> </w:t>
            </w:r>
            <w:r>
              <w:t>нешто (на</w:t>
            </w:r>
            <w:r>
              <w:rPr>
                <w:spacing w:val="-3"/>
              </w:rPr>
              <w:t xml:space="preserve"> </w:t>
            </w:r>
            <w:r>
              <w:t>пример:</w:t>
            </w:r>
          </w:p>
          <w:p w14:paraId="29AE94DE" w14:textId="77777777" w:rsidR="001B3AFC" w:rsidRDefault="00406BF1">
            <w:pPr>
              <w:pStyle w:val="TableParagraph"/>
              <w:ind w:right="574"/>
            </w:pPr>
            <w:r>
              <w:t>стари гуми, контејнер, ѓубре од хартија и пластик</w:t>
            </w:r>
            <w:r>
              <w:t>а по спроведен пикник во природа, сува</w:t>
            </w:r>
            <w:r>
              <w:rPr>
                <w:spacing w:val="-47"/>
              </w:rPr>
              <w:t xml:space="preserve"> </w:t>
            </w:r>
            <w:r>
              <w:t>трева</w:t>
            </w:r>
            <w:r>
              <w:rPr>
                <w:spacing w:val="-3"/>
              </w:rPr>
              <w:t xml:space="preserve"> </w:t>
            </w:r>
            <w:r>
              <w:t>која</w:t>
            </w:r>
            <w:r>
              <w:rPr>
                <w:spacing w:val="-4"/>
              </w:rPr>
              <w:t xml:space="preserve"> </w:t>
            </w:r>
            <w:r>
              <w:t>лошо</w:t>
            </w:r>
            <w:r>
              <w:rPr>
                <w:spacing w:val="-3"/>
              </w:rPr>
              <w:t xml:space="preserve"> </w:t>
            </w:r>
            <w:r>
              <w:t>изгледа</w:t>
            </w:r>
            <w:r>
              <w:rPr>
                <w:spacing w:val="-4"/>
              </w:rPr>
              <w:t xml:space="preserve"> </w:t>
            </w:r>
            <w:r>
              <w:t>покрај</w:t>
            </w:r>
            <w:r>
              <w:rPr>
                <w:spacing w:val="-2"/>
              </w:rPr>
              <w:t xml:space="preserve"> </w:t>
            </w:r>
            <w:r>
              <w:t>игралиштето</w:t>
            </w:r>
            <w:r>
              <w:rPr>
                <w:spacing w:val="-2"/>
              </w:rPr>
              <w:t xml:space="preserve"> </w:t>
            </w:r>
            <w:r>
              <w:t>и слично).</w:t>
            </w:r>
            <w:r>
              <w:rPr>
                <w:spacing w:val="-1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 работи на</w:t>
            </w:r>
            <w:r>
              <w:rPr>
                <w:spacing w:val="-1"/>
              </w:rPr>
              <w:t xml:space="preserve"> </w:t>
            </w:r>
            <w:r>
              <w:t>различен</w:t>
            </w:r>
          </w:p>
          <w:p w14:paraId="2991BEF9" w14:textId="77777777" w:rsidR="001B3AFC" w:rsidRDefault="00406BF1">
            <w:pPr>
              <w:pStyle w:val="TableParagraph"/>
              <w:ind w:right="438"/>
            </w:pPr>
            <w:r>
              <w:t>пример. Во малите групи учениците смислуваат три-четири аргументи кои би се користеле</w:t>
            </w:r>
            <w:r>
              <w:rPr>
                <w:spacing w:val="-47"/>
              </w:rPr>
              <w:t xml:space="preserve"> </w:t>
            </w:r>
            <w:r>
              <w:t>како средство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вршење</w:t>
            </w:r>
            <w:r>
              <w:rPr>
                <w:spacing w:val="-2"/>
              </w:rPr>
              <w:t xml:space="preserve"> </w:t>
            </w:r>
            <w:r>
              <w:t>притисок врз</w:t>
            </w:r>
            <w:r>
              <w:rPr>
                <w:spacing w:val="-4"/>
              </w:rPr>
              <w:t xml:space="preserve"> </w:t>
            </w:r>
            <w:r>
              <w:t>другарот/другарката</w:t>
            </w:r>
            <w:r>
              <w:rPr>
                <w:spacing w:val="-2"/>
              </w:rPr>
              <w:t xml:space="preserve"> </w:t>
            </w:r>
            <w:r>
              <w:t>и,</w:t>
            </w:r>
            <w:r>
              <w:rPr>
                <w:spacing w:val="-1"/>
              </w:rPr>
              <w:t xml:space="preserve"> </w:t>
            </w:r>
            <w:r>
              <w:t>исто</w:t>
            </w:r>
            <w:r>
              <w:rPr>
                <w:spacing w:val="-1"/>
              </w:rPr>
              <w:t xml:space="preserve"> </w:t>
            </w:r>
            <w:r>
              <w:t>така,</w:t>
            </w:r>
            <w:r>
              <w:rPr>
                <w:spacing w:val="-2"/>
              </w:rPr>
              <w:t xml:space="preserve"> </w:t>
            </w:r>
            <w:r>
              <w:t>три-четири</w:t>
            </w:r>
          </w:p>
          <w:p w14:paraId="57582462" w14:textId="77777777" w:rsidR="001B3AFC" w:rsidRDefault="00406BF1">
            <w:pPr>
              <w:pStyle w:val="TableParagraph"/>
              <w:ind w:right="258"/>
            </w:pPr>
            <w:r>
              <w:t>аргументи зошто не би требало да се постапи онака како што бара дружината. На крај секоја</w:t>
            </w:r>
            <w:r>
              <w:rPr>
                <w:spacing w:val="-47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ја</w:t>
            </w:r>
            <w:r>
              <w:rPr>
                <w:spacing w:val="-3"/>
              </w:rPr>
              <w:t xml:space="preserve"> </w:t>
            </w:r>
            <w:r>
              <w:t>драматизира</w:t>
            </w:r>
            <w:r>
              <w:rPr>
                <w:spacing w:val="-3"/>
              </w:rPr>
              <w:t xml:space="preserve"> </w:t>
            </w:r>
            <w:r>
              <w:t>својата ситуација,</w:t>
            </w:r>
            <w:r>
              <w:rPr>
                <w:spacing w:val="-3"/>
              </w:rPr>
              <w:t xml:space="preserve"> </w:t>
            </w:r>
            <w:r>
              <w:t>користејќи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аргументите</w:t>
            </w:r>
            <w:r>
              <w:rPr>
                <w:spacing w:val="1"/>
              </w:rPr>
              <w:t xml:space="preserve"> </w:t>
            </w:r>
            <w:r>
              <w:t>што претходно</w:t>
            </w:r>
            <w:r>
              <w:rPr>
                <w:spacing w:val="-2"/>
              </w:rPr>
              <w:t xml:space="preserve"> </w:t>
            </w:r>
            <w:r>
              <w:t>ги</w:t>
            </w:r>
          </w:p>
          <w:p w14:paraId="6B7899D7" w14:textId="77777777" w:rsidR="001B3AFC" w:rsidRDefault="00406BF1">
            <w:pPr>
              <w:pStyle w:val="TableParagraph"/>
            </w:pPr>
            <w:r>
              <w:t>смислуваа.</w:t>
            </w:r>
          </w:p>
        </w:tc>
      </w:tr>
      <w:tr w:rsidR="001B3AFC" w14:paraId="6A89D49F" w14:textId="77777777">
        <w:trPr>
          <w:trHeight w:val="3367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42DFBCFF" w14:textId="77777777" w:rsidR="001B3AFC" w:rsidRDefault="00406BF1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  <w:tab w:val="left" w:pos="554"/>
              </w:tabs>
              <w:ind w:right="258"/>
            </w:pPr>
            <w:r>
              <w:rPr>
                <w:b/>
              </w:rPr>
              <w:t xml:space="preserve">Последици од пожарите </w:t>
            </w:r>
            <w:r>
              <w:t>(опо</w:t>
            </w:r>
            <w:r>
              <w:t>жарени</w:t>
            </w:r>
            <w:r>
              <w:rPr>
                <w:spacing w:val="-47"/>
              </w:rPr>
              <w:t xml:space="preserve"> </w:t>
            </w:r>
            <w:r>
              <w:t>објекти,</w:t>
            </w:r>
            <w:r>
              <w:rPr>
                <w:spacing w:val="-1"/>
              </w:rPr>
              <w:t xml:space="preserve"> </w:t>
            </w:r>
            <w:r>
              <w:t>изгореници,</w:t>
            </w:r>
            <w:r>
              <w:rPr>
                <w:spacing w:val="-3"/>
              </w:rPr>
              <w:t xml:space="preserve"> </w:t>
            </w:r>
            <w:r>
              <w:t>чад,</w:t>
            </w:r>
            <w:r>
              <w:rPr>
                <w:spacing w:val="-2"/>
              </w:rPr>
              <w:t xml:space="preserve"> </w:t>
            </w:r>
            <w:r>
              <w:t>оган)</w:t>
            </w:r>
          </w:p>
          <w:p w14:paraId="1C624CD1" w14:textId="77777777" w:rsidR="001B3AFC" w:rsidRDefault="00406BF1">
            <w:pPr>
              <w:pStyle w:val="TableParagraph"/>
              <w:ind w:left="553"/>
            </w:pPr>
            <w:r>
              <w:t>2 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0229C106" w14:textId="77777777" w:rsidR="001B3AFC" w:rsidRDefault="00406BF1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  <w:tab w:val="left" w:pos="569"/>
              </w:tabs>
              <w:ind w:right="331"/>
            </w:pP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се делат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неколку</w:t>
            </w:r>
            <w:r>
              <w:rPr>
                <w:spacing w:val="-2"/>
              </w:rPr>
              <w:t xml:space="preserve"> </w:t>
            </w:r>
            <w:r>
              <w:t>групи.</w:t>
            </w:r>
            <w:r>
              <w:rPr>
                <w:spacing w:val="-2"/>
              </w:rPr>
              <w:t xml:space="preserve"> </w:t>
            </w:r>
            <w:r>
              <w:t>Една</w:t>
            </w:r>
            <w:r>
              <w:rPr>
                <w:spacing w:val="-3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добива</w:t>
            </w:r>
            <w:r>
              <w:rPr>
                <w:spacing w:val="-3"/>
              </w:rPr>
              <w:t xml:space="preserve"> </w:t>
            </w:r>
            <w:r>
              <w:t>задача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направи</w:t>
            </w:r>
            <w:r>
              <w:rPr>
                <w:spacing w:val="-5"/>
              </w:rPr>
              <w:t xml:space="preserve"> </w:t>
            </w:r>
            <w:r>
              <w:t>презентација со</w:t>
            </w:r>
            <w:r>
              <w:rPr>
                <w:spacing w:val="-47"/>
              </w:rPr>
              <w:t xml:space="preserve"> </w:t>
            </w:r>
            <w:r>
              <w:t xml:space="preserve">слики и текст на тема: </w:t>
            </w:r>
            <w:r>
              <w:rPr>
                <w:i/>
              </w:rPr>
              <w:t>Десет најголеми пожари во светот</w:t>
            </w:r>
            <w:r>
              <w:t>. Друга група добива задача да</w:t>
            </w:r>
            <w:r>
              <w:rPr>
                <w:spacing w:val="1"/>
              </w:rPr>
              <w:t xml:space="preserve"> </w:t>
            </w:r>
            <w:r>
              <w:t>направи</w:t>
            </w:r>
            <w:r>
              <w:rPr>
                <w:spacing w:val="-1"/>
              </w:rPr>
              <w:t xml:space="preserve"> </w:t>
            </w:r>
            <w:r>
              <w:t>презентација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слики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t>текст</w:t>
            </w:r>
            <w:r>
              <w:rPr>
                <w:spacing w:val="1"/>
              </w:rPr>
              <w:t xml:space="preserve"> </w:t>
            </w:r>
            <w:r>
              <w:t>на тема: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Десет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најголеми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пожари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згради</w:t>
            </w:r>
            <w:r>
              <w:t>.</w:t>
            </w:r>
          </w:p>
          <w:p w14:paraId="16DEC784" w14:textId="77777777" w:rsidR="001B3AFC" w:rsidRDefault="00406BF1">
            <w:pPr>
              <w:pStyle w:val="TableParagraph"/>
              <w:ind w:right="221"/>
              <w:jc w:val="both"/>
            </w:pPr>
            <w:r>
              <w:t xml:space="preserve">Преостанатите групи прават презентација со слики и текст за </w:t>
            </w:r>
            <w:r>
              <w:rPr>
                <w:i/>
              </w:rPr>
              <w:t xml:space="preserve">Пожари во нашата земја </w:t>
            </w:r>
            <w:r>
              <w:t>(една</w:t>
            </w:r>
            <w:r>
              <w:rPr>
                <w:spacing w:val="-47"/>
              </w:rPr>
              <w:t xml:space="preserve"> </w:t>
            </w:r>
            <w:r>
              <w:t>група за актуелната година, а друга група без временско ограничување)</w:t>
            </w:r>
            <w:r>
              <w:rPr>
                <w:i/>
              </w:rPr>
              <w:t xml:space="preserve">. </w:t>
            </w:r>
            <w:r>
              <w:t>Учениците од секоја</w:t>
            </w:r>
            <w:r>
              <w:rPr>
                <w:spacing w:val="-47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 xml:space="preserve">презентираат </w:t>
            </w:r>
            <w:r>
              <w:t>своите</w:t>
            </w:r>
            <w:r>
              <w:rPr>
                <w:spacing w:val="-2"/>
              </w:rPr>
              <w:t xml:space="preserve"> </w:t>
            </w:r>
            <w:r>
              <w:t>презентации. На крај</w:t>
            </w:r>
            <w:r>
              <w:rPr>
                <w:spacing w:val="-5"/>
              </w:rPr>
              <w:t xml:space="preserve"> </w:t>
            </w:r>
            <w:r>
              <w:t>се поведува дискусија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тоа</w:t>
            </w:r>
            <w:r>
              <w:rPr>
                <w:spacing w:val="-3"/>
              </w:rPr>
              <w:t xml:space="preserve"> </w:t>
            </w:r>
            <w:r>
              <w:t>какви</w:t>
            </w:r>
            <w:r>
              <w:rPr>
                <w:spacing w:val="-2"/>
              </w:rPr>
              <w:t xml:space="preserve"> </w:t>
            </w:r>
            <w:r>
              <w:t>се</w:t>
            </w:r>
          </w:p>
          <w:p w14:paraId="7B98DF9B" w14:textId="77777777" w:rsidR="001B3AFC" w:rsidRDefault="00406BF1">
            <w:pPr>
              <w:pStyle w:val="TableParagraph"/>
              <w:jc w:val="both"/>
            </w:pPr>
            <w:r>
              <w:t>последиците</w:t>
            </w:r>
            <w:r>
              <w:rPr>
                <w:spacing w:val="-2"/>
              </w:rPr>
              <w:t xml:space="preserve"> </w:t>
            </w:r>
            <w:r>
              <w:t>од пожарите.</w:t>
            </w:r>
          </w:p>
          <w:p w14:paraId="32C7272F" w14:textId="77777777" w:rsidR="001B3AFC" w:rsidRDefault="00406BF1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  <w:tab w:val="left" w:pos="569"/>
              </w:tabs>
              <w:spacing w:before="59"/>
              <w:ind w:hanging="426"/>
            </w:pPr>
            <w:r>
              <w:t>Учениците,</w:t>
            </w:r>
            <w:r>
              <w:rPr>
                <w:spacing w:val="-3"/>
              </w:rPr>
              <w:t xml:space="preserve"> </w:t>
            </w:r>
            <w:r>
              <w:t>поделени</w:t>
            </w:r>
            <w:r>
              <w:rPr>
                <w:spacing w:val="-1"/>
              </w:rPr>
              <w:t xml:space="preserve"> </w:t>
            </w:r>
            <w:r>
              <w:t>во групи,</w:t>
            </w:r>
            <w:r>
              <w:rPr>
                <w:spacing w:val="-3"/>
              </w:rPr>
              <w:t xml:space="preserve"> </w:t>
            </w:r>
            <w:r>
              <w:t>подготвуваат</w:t>
            </w:r>
            <w:r>
              <w:rPr>
                <w:spacing w:val="-3"/>
              </w:rPr>
              <w:t xml:space="preserve"> </w:t>
            </w:r>
            <w:r>
              <w:t>презентација</w:t>
            </w:r>
            <w:r>
              <w:rPr>
                <w:spacing w:val="-1"/>
              </w:rPr>
              <w:t xml:space="preserve"> </w:t>
            </w:r>
            <w:r>
              <w:t>(преку</w:t>
            </w:r>
            <w:r>
              <w:rPr>
                <w:spacing w:val="-3"/>
              </w:rPr>
              <w:t xml:space="preserve"> </w:t>
            </w:r>
            <w:r>
              <w:t>постери</w:t>
            </w:r>
            <w:r>
              <w:rPr>
                <w:spacing w:val="-3"/>
              </w:rPr>
              <w:t xml:space="preserve"> </w:t>
            </w:r>
            <w:r>
              <w:t>или</w:t>
            </w:r>
          </w:p>
          <w:p w14:paraId="1D3702E1" w14:textId="77777777" w:rsidR="001B3AFC" w:rsidRDefault="00406BF1">
            <w:pPr>
              <w:pStyle w:val="TableParagraph"/>
            </w:pPr>
            <w:r>
              <w:t>мултимедијално) за последиците од големите шумски пожари по: 1) животинскиот и</w:t>
            </w:r>
            <w:r>
              <w:rPr>
                <w:spacing w:val="1"/>
              </w:rPr>
              <w:t xml:space="preserve"> </w:t>
            </w:r>
            <w:r>
              <w:t>растителнио</w:t>
            </w:r>
            <w:r>
              <w:t>т свет, 2) почвата, 3) воздухот и</w:t>
            </w:r>
            <w:r>
              <w:rPr>
                <w:spacing w:val="1"/>
              </w:rPr>
              <w:t xml:space="preserve"> </w:t>
            </w:r>
            <w:r>
              <w:t>4) климата. Притоа, различни групи работат на</w:t>
            </w:r>
            <w:r>
              <w:rPr>
                <w:spacing w:val="-47"/>
              </w:rPr>
              <w:t xml:space="preserve"> </w:t>
            </w:r>
            <w:r>
              <w:t>различните</w:t>
            </w:r>
            <w:r>
              <w:rPr>
                <w:spacing w:val="-3"/>
              </w:rPr>
              <w:t xml:space="preserve"> </w:t>
            </w:r>
            <w:r>
              <w:t>видови</w:t>
            </w:r>
            <w:r>
              <w:rPr>
                <w:spacing w:val="-3"/>
              </w:rPr>
              <w:t xml:space="preserve"> </w:t>
            </w:r>
            <w:r>
              <w:t>последици.</w:t>
            </w:r>
            <w:r>
              <w:rPr>
                <w:spacing w:val="-1"/>
              </w:rPr>
              <w:t xml:space="preserve"> </w:t>
            </w:r>
            <w:r>
              <w:t>Направените</w:t>
            </w:r>
            <w:r>
              <w:rPr>
                <w:spacing w:val="-2"/>
              </w:rPr>
              <w:t xml:space="preserve"> </w:t>
            </w:r>
            <w:r>
              <w:t>презентации се прикажуваат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часовите</w:t>
            </w:r>
            <w:r>
              <w:rPr>
                <w:spacing w:val="-2"/>
              </w:rPr>
              <w:t xml:space="preserve"> </w:t>
            </w:r>
            <w:r>
              <w:t>од</w:t>
            </w:r>
          </w:p>
          <w:p w14:paraId="62762C2E" w14:textId="77777777" w:rsidR="001B3AFC" w:rsidRDefault="00406BF1">
            <w:pPr>
              <w:pStyle w:val="TableParagraph"/>
              <w:spacing w:before="1"/>
            </w:pPr>
            <w:r>
              <w:t>задолжителните предмети кога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зборува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заштита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животната средина.</w:t>
            </w:r>
          </w:p>
        </w:tc>
      </w:tr>
      <w:tr w:rsidR="001B3AFC" w14:paraId="7E9D5F3F" w14:textId="77777777">
        <w:trPr>
          <w:trHeight w:val="2221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44AED7E4" w14:textId="77777777" w:rsidR="001B3AFC" w:rsidRDefault="00406BF1">
            <w:pPr>
              <w:pStyle w:val="TableParagraph"/>
              <w:numPr>
                <w:ilvl w:val="0"/>
                <w:numId w:val="18"/>
              </w:numPr>
              <w:tabs>
                <w:tab w:val="left" w:pos="553"/>
                <w:tab w:val="left" w:pos="554"/>
              </w:tabs>
              <w:spacing w:line="278" w:lineRule="exact"/>
              <w:rPr>
                <w:b/>
              </w:rPr>
            </w:pPr>
            <w:r>
              <w:rPr>
                <w:b/>
              </w:rPr>
              <w:t>Како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заштитиме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пожари</w:t>
            </w:r>
          </w:p>
          <w:p w14:paraId="029D1089" w14:textId="77777777" w:rsidR="001B3AFC" w:rsidRDefault="00406BF1">
            <w:pPr>
              <w:pStyle w:val="TableParagraph"/>
              <w:ind w:left="553"/>
            </w:pPr>
            <w:r>
              <w:t>(противпожарна</w:t>
            </w:r>
            <w:r>
              <w:rPr>
                <w:spacing w:val="-2"/>
              </w:rPr>
              <w:t xml:space="preserve"> </w:t>
            </w:r>
            <w:r>
              <w:t>заштита,</w:t>
            </w:r>
            <w:r>
              <w:rPr>
                <w:spacing w:val="-5"/>
              </w:rPr>
              <w:t xml:space="preserve"> </w:t>
            </w:r>
            <w:r>
              <w:t>193,</w:t>
            </w:r>
          </w:p>
          <w:p w14:paraId="5E900EEA" w14:textId="77777777" w:rsidR="001B3AFC" w:rsidRDefault="00406BF1">
            <w:pPr>
              <w:pStyle w:val="TableParagraph"/>
              <w:ind w:left="553"/>
            </w:pPr>
            <w:r>
              <w:t>покривање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телото/устата/носот)</w:t>
            </w:r>
          </w:p>
          <w:p w14:paraId="57991B39" w14:textId="77777777" w:rsidR="001B3AFC" w:rsidRDefault="00406BF1">
            <w:pPr>
              <w:pStyle w:val="TableParagraph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27B63FFC" w14:textId="77777777" w:rsidR="001B3AFC" w:rsidRDefault="00406BF1">
            <w:pPr>
              <w:pStyle w:val="TableParagraph"/>
              <w:numPr>
                <w:ilvl w:val="0"/>
                <w:numId w:val="17"/>
              </w:numPr>
              <w:tabs>
                <w:tab w:val="left" w:pos="568"/>
                <w:tab w:val="left" w:pos="569"/>
              </w:tabs>
              <w:spacing w:line="341" w:lineRule="exact"/>
              <w:ind w:hanging="426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rPr>
                <w:b/>
                <w:color w:val="FF0000"/>
                <w:sz w:val="28"/>
              </w:rPr>
              <w:t>во</w:t>
            </w:r>
            <w:r>
              <w:rPr>
                <w:b/>
                <w:color w:val="FF0000"/>
                <w:spacing w:val="-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пленум</w:t>
            </w:r>
            <w:r>
              <w:rPr>
                <w:b/>
                <w:color w:val="FF0000"/>
                <w:spacing w:val="-14"/>
                <w:sz w:val="28"/>
              </w:rPr>
              <w:t xml:space="preserve"> </w:t>
            </w:r>
            <w:r>
              <w:t>даваат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следново</w:t>
            </w:r>
            <w:r>
              <w:rPr>
                <w:spacing w:val="-2"/>
              </w:rPr>
              <w:t xml:space="preserve"> </w:t>
            </w:r>
            <w:r>
              <w:t>прашање</w:t>
            </w:r>
            <w:r>
              <w:rPr>
                <w:spacing w:val="-3"/>
              </w:rPr>
              <w:t xml:space="preserve"> </w:t>
            </w:r>
            <w:r>
              <w:t>: Кому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му</w:t>
            </w:r>
            <w:r>
              <w:rPr>
                <w:spacing w:val="-2"/>
              </w:rPr>
              <w:t xml:space="preserve"> </w:t>
            </w:r>
            <w:r>
              <w:t>се</w:t>
            </w:r>
          </w:p>
          <w:p w14:paraId="15C17E11" w14:textId="77777777" w:rsidR="001B3AFC" w:rsidRDefault="00406BF1">
            <w:pPr>
              <w:pStyle w:val="TableParagraph"/>
              <w:ind w:right="165"/>
              <w:jc w:val="both"/>
            </w:pPr>
            <w:r>
              <w:t>јавите/да му кажете ако некаде има пожар? Откако учениците ќе кажат кому би му се јавиле,</w:t>
            </w:r>
            <w:r>
              <w:rPr>
                <w:spacing w:val="-47"/>
              </w:rPr>
              <w:t xml:space="preserve"> </w:t>
            </w:r>
            <w:r>
              <w:t>доколку не се спомне противпожарната заштита наставникот на табла го запишува бројот 193</w:t>
            </w:r>
            <w:r>
              <w:rPr>
                <w:spacing w:val="-47"/>
              </w:rPr>
              <w:t xml:space="preserve"> </w:t>
            </w:r>
            <w:r>
              <w:t>и им</w:t>
            </w:r>
            <w:r>
              <w:rPr>
                <w:spacing w:val="-2"/>
              </w:rPr>
              <w:t xml:space="preserve"> </w:t>
            </w:r>
            <w:r>
              <w:t>објаснува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тоа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1"/>
              </w:rPr>
              <w:t xml:space="preserve"> </w:t>
            </w:r>
            <w:r>
              <w:t>бројот на</w:t>
            </w:r>
            <w:r>
              <w:rPr>
                <w:spacing w:val="-1"/>
              </w:rPr>
              <w:t xml:space="preserve"> </w:t>
            </w:r>
            <w:r>
              <w:t>Противпожарната служба</w:t>
            </w:r>
            <w:r>
              <w:rPr>
                <w:spacing w:val="-3"/>
              </w:rPr>
              <w:t xml:space="preserve"> </w:t>
            </w:r>
            <w:r>
              <w:t>која</w:t>
            </w:r>
            <w:r>
              <w:rPr>
                <w:spacing w:val="-2"/>
              </w:rPr>
              <w:t xml:space="preserve"> </w:t>
            </w:r>
            <w:r>
              <w:t>треба да</w:t>
            </w:r>
            <w:r>
              <w:rPr>
                <w:spacing w:val="-4"/>
              </w:rPr>
              <w:t xml:space="preserve"> </w:t>
            </w:r>
            <w:r>
              <w:t>се</w:t>
            </w:r>
          </w:p>
          <w:p w14:paraId="3B0E0BA5" w14:textId="77777777" w:rsidR="001B3AFC" w:rsidRDefault="00406BF1">
            <w:pPr>
              <w:pStyle w:val="TableParagraph"/>
              <w:ind w:right="164"/>
            </w:pPr>
            <w:r>
              <w:t xml:space="preserve">повика секогаш кога има појава на пожар. Потоа наставничката го објаснува </w:t>
            </w:r>
            <w:r>
              <w:t>правилото кои</w:t>
            </w:r>
            <w:r>
              <w:rPr>
                <w:spacing w:val="1"/>
              </w:rPr>
              <w:t xml:space="preserve"> </w:t>
            </w:r>
            <w:r>
              <w:t>три работи треба да се кажат кога се пријавува пожар на бројот 193, и тоа: 1) кој се јавува, 2)</w:t>
            </w:r>
            <w:r>
              <w:rPr>
                <w:spacing w:val="-47"/>
              </w:rPr>
              <w:t xml:space="preserve"> </w:t>
            </w:r>
            <w:r>
              <w:t>што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случува</w:t>
            </w:r>
            <w:r>
              <w:rPr>
                <w:spacing w:val="-2"/>
              </w:rPr>
              <w:t xml:space="preserve"> </w:t>
            </w:r>
            <w:r>
              <w:t>(на</w:t>
            </w:r>
            <w:r>
              <w:rPr>
                <w:spacing w:val="-1"/>
              </w:rPr>
              <w:t xml:space="preserve"> </w:t>
            </w:r>
            <w:r>
              <w:t>пример:</w:t>
            </w:r>
            <w:r>
              <w:rPr>
                <w:spacing w:val="-1"/>
              </w:rPr>
              <w:t xml:space="preserve"> </w:t>
            </w:r>
            <w:r>
              <w:t>гори</w:t>
            </w:r>
            <w:r>
              <w:rPr>
                <w:spacing w:val="-1"/>
              </w:rPr>
              <w:t xml:space="preserve"> </w:t>
            </w:r>
            <w:r>
              <w:t>кров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куќа...</w:t>
            </w:r>
            <w:r>
              <w:rPr>
                <w:spacing w:val="-2"/>
              </w:rPr>
              <w:t xml:space="preserve"> </w:t>
            </w:r>
            <w:r>
              <w:t>или  излегува густ</w:t>
            </w:r>
            <w:r>
              <w:rPr>
                <w:spacing w:val="-1"/>
              </w:rPr>
              <w:t xml:space="preserve"> </w:t>
            </w:r>
            <w:r>
              <w:t>чад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прозорецот на</w:t>
            </w:r>
            <w:r>
              <w:rPr>
                <w:spacing w:val="-3"/>
              </w:rPr>
              <w:t xml:space="preserve"> </w:t>
            </w:r>
            <w:r>
              <w:t>еден</w:t>
            </w:r>
          </w:p>
          <w:p w14:paraId="24E19EFF" w14:textId="77777777" w:rsidR="001B3AFC" w:rsidRDefault="00406BF1">
            <w:pPr>
              <w:pStyle w:val="TableParagraph"/>
              <w:spacing w:line="249" w:lineRule="exact"/>
            </w:pPr>
            <w:r>
              <w:t>стан</w:t>
            </w:r>
            <w:r>
              <w:rPr>
                <w:spacing w:val="-2"/>
              </w:rPr>
              <w:t xml:space="preserve"> </w:t>
            </w:r>
            <w:r>
              <w:t>во зграда...</w:t>
            </w:r>
            <w:r>
              <w:rPr>
                <w:spacing w:val="-1"/>
              </w:rPr>
              <w:t xml:space="preserve"> </w:t>
            </w:r>
            <w:r>
              <w:t>и слично)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3)</w:t>
            </w:r>
            <w:r>
              <w:rPr>
                <w:spacing w:val="-1"/>
              </w:rPr>
              <w:t xml:space="preserve"> </w:t>
            </w:r>
            <w:r>
              <w:t>каде се случува</w:t>
            </w:r>
            <w:r>
              <w:rPr>
                <w:spacing w:val="-1"/>
              </w:rPr>
              <w:t xml:space="preserve"> </w:t>
            </w:r>
            <w:r>
              <w:t>пожа</w:t>
            </w:r>
            <w:r>
              <w:t>рот</w:t>
            </w:r>
            <w:r>
              <w:rPr>
                <w:spacing w:val="-1"/>
              </w:rPr>
              <w:t xml:space="preserve"> </w:t>
            </w:r>
            <w:r>
              <w:t>(на</w:t>
            </w:r>
            <w:r>
              <w:rPr>
                <w:spacing w:val="-1"/>
              </w:rPr>
              <w:t xml:space="preserve"> </w:t>
            </w:r>
            <w:r>
              <w:t>која</w:t>
            </w:r>
            <w:r>
              <w:rPr>
                <w:spacing w:val="-1"/>
              </w:rPr>
              <w:t xml:space="preserve"> </w:t>
            </w:r>
            <w:r>
              <w:t>адреса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кој</w:t>
            </w:r>
            <w:r>
              <w:rPr>
                <w:spacing w:val="-1"/>
              </w:rPr>
              <w:t xml:space="preserve"> </w:t>
            </w:r>
            <w:r>
              <w:t>општопознат</w:t>
            </w:r>
          </w:p>
        </w:tc>
      </w:tr>
    </w:tbl>
    <w:p w14:paraId="765BE015" w14:textId="77777777" w:rsidR="001B3AFC" w:rsidRDefault="001B3AFC">
      <w:pPr>
        <w:spacing w:line="249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3DB06A8F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3945FE3F" w14:textId="77777777">
        <w:trPr>
          <w:trHeight w:val="5575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33F4BD34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4F0B31C8" w14:textId="77777777" w:rsidR="001B3AFC" w:rsidRDefault="00406BF1">
            <w:pPr>
              <w:pStyle w:val="TableParagraph"/>
              <w:ind w:right="164"/>
            </w:pPr>
            <w:r>
              <w:t>објект/место). На крај се јавуваат доброволци кои, еден по еден, заедно со наставничката (во</w:t>
            </w:r>
            <w:r>
              <w:rPr>
                <w:spacing w:val="-47"/>
              </w:rPr>
              <w:t xml:space="preserve"> </w:t>
            </w:r>
            <w:r>
              <w:t>улога на оператор при противпожарна заштита) симулираат пријавување пожар (секогаш во</w:t>
            </w:r>
            <w:r>
              <w:rPr>
                <w:spacing w:val="1"/>
              </w:rPr>
              <w:t xml:space="preserve"> </w:t>
            </w:r>
            <w:r>
              <w:t>некој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2"/>
              </w:rPr>
              <w:t xml:space="preserve"> </w:t>
            </w:r>
            <w:r>
              <w:t>тип</w:t>
            </w:r>
            <w:r>
              <w:rPr>
                <w:spacing w:val="-1"/>
              </w:rPr>
              <w:t xml:space="preserve"> </w:t>
            </w:r>
            <w:r>
              <w:t>објект).</w:t>
            </w:r>
          </w:p>
          <w:p w14:paraId="7B81A0D7" w14:textId="77777777" w:rsidR="001B3AFC" w:rsidRDefault="00406BF1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before="60"/>
              <w:ind w:right="206"/>
            </w:pPr>
            <w:r>
              <w:t>Наставникот однапред подготвува два сета со картички при што на првиот сет се претставени</w:t>
            </w:r>
            <w:r>
              <w:rPr>
                <w:spacing w:val="-47"/>
              </w:rPr>
              <w:t xml:space="preserve"> </w:t>
            </w:r>
            <w:r>
              <w:t>проблем-ситуации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пожар</w:t>
            </w:r>
            <w:r>
              <w:rPr>
                <w:spacing w:val="-1"/>
              </w:rPr>
              <w:t xml:space="preserve"> </w:t>
            </w:r>
            <w:r>
              <w:t>(претставени</w:t>
            </w:r>
            <w:r>
              <w:rPr>
                <w:spacing w:val="-3"/>
              </w:rPr>
              <w:t xml:space="preserve"> </w:t>
            </w:r>
            <w:r>
              <w:t>текстуално),</w:t>
            </w:r>
            <w:r>
              <w:rPr>
                <w:spacing w:val="-3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вториот сет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претставени</w:t>
            </w:r>
          </w:p>
          <w:p w14:paraId="37045A7B" w14:textId="77777777" w:rsidR="001B3AFC" w:rsidRDefault="00406BF1">
            <w:pPr>
              <w:pStyle w:val="TableParagraph"/>
              <w:spacing w:line="267" w:lineRule="exact"/>
            </w:pPr>
            <w:r>
              <w:t>соодветни</w:t>
            </w:r>
            <w:r>
              <w:rPr>
                <w:spacing w:val="-2"/>
              </w:rPr>
              <w:t xml:space="preserve"> </w:t>
            </w:r>
            <w:r>
              <w:t>постапки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дадените</w:t>
            </w:r>
            <w:r>
              <w:rPr>
                <w:spacing w:val="-1"/>
              </w:rPr>
              <w:t xml:space="preserve"> </w:t>
            </w:r>
            <w:r>
              <w:t>проблем-ситуации</w:t>
            </w:r>
            <w:r>
              <w:rPr>
                <w:spacing w:val="-1"/>
              </w:rPr>
              <w:t xml:space="preserve"> </w:t>
            </w:r>
            <w:r>
              <w:t>(исто</w:t>
            </w:r>
            <w:r>
              <w:rPr>
                <w:spacing w:val="-3"/>
              </w:rPr>
              <w:t xml:space="preserve"> </w:t>
            </w:r>
            <w:r>
              <w:t>претставени</w:t>
            </w:r>
            <w:r>
              <w:rPr>
                <w:spacing w:val="-4"/>
              </w:rPr>
              <w:t xml:space="preserve"> </w:t>
            </w:r>
            <w:r>
              <w:t>текстуално).</w:t>
            </w:r>
          </w:p>
          <w:p w14:paraId="3D0FFC9F" w14:textId="77777777" w:rsidR="001B3AFC" w:rsidRDefault="00406BF1">
            <w:pPr>
              <w:pStyle w:val="TableParagraph"/>
              <w:ind w:right="560"/>
            </w:pPr>
            <w:r>
              <w:t>Учениците се делат во неколку групи и секоја група добива задача да ги поврзе проблем-</w:t>
            </w:r>
            <w:r>
              <w:rPr>
                <w:spacing w:val="-47"/>
              </w:rPr>
              <w:t xml:space="preserve"> </w:t>
            </w:r>
            <w:r>
              <w:t>ситуациите при пожар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соодветните</w:t>
            </w:r>
            <w:r>
              <w:rPr>
                <w:spacing w:val="1"/>
              </w:rPr>
              <w:t xml:space="preserve"> </w:t>
            </w:r>
            <w:r>
              <w:t>постапувања</w:t>
            </w:r>
            <w:r>
              <w:rPr>
                <w:spacing w:val="-4"/>
              </w:rPr>
              <w:t xml:space="preserve"> </w:t>
            </w:r>
            <w:r>
              <w:t>при пожар. Предлози за</w:t>
            </w:r>
            <w:r>
              <w:rPr>
                <w:spacing w:val="-2"/>
              </w:rPr>
              <w:t xml:space="preserve"> </w:t>
            </w:r>
            <w:r>
              <w:t>проблем-</w:t>
            </w:r>
          </w:p>
          <w:p w14:paraId="295B34BB" w14:textId="77777777" w:rsidR="001B3AFC" w:rsidRDefault="00406BF1">
            <w:pPr>
              <w:pStyle w:val="TableParagraph"/>
              <w:spacing w:before="1"/>
            </w:pPr>
            <w:r>
              <w:t>ситуации:</w:t>
            </w:r>
            <w:r>
              <w:rPr>
                <w:spacing w:val="-1"/>
              </w:rPr>
              <w:t xml:space="preserve"> </w:t>
            </w:r>
            <w:r>
              <w:t>делови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телото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пожар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се покриени;</w:t>
            </w:r>
            <w:r>
              <w:rPr>
                <w:spacing w:val="-2"/>
              </w:rPr>
              <w:t xml:space="preserve"> </w:t>
            </w:r>
            <w:r>
              <w:t>запалување на</w:t>
            </w:r>
            <w:r>
              <w:rPr>
                <w:spacing w:val="-4"/>
              </w:rPr>
              <w:t xml:space="preserve"> </w:t>
            </w:r>
            <w:r>
              <w:t>дел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об</w:t>
            </w:r>
            <w:r>
              <w:t>леката;</w:t>
            </w:r>
          </w:p>
          <w:p w14:paraId="2B02C306" w14:textId="77777777" w:rsidR="001B3AFC" w:rsidRDefault="00406BF1">
            <w:pPr>
              <w:pStyle w:val="TableParagraph"/>
              <w:ind w:right="225"/>
            </w:pPr>
            <w:r>
              <w:t>појавување на изгореници; појава на чад во просторија; барање помош; ширење на пожарот</w:t>
            </w:r>
            <w:r>
              <w:rPr>
                <w:spacing w:val="-48"/>
              </w:rPr>
              <w:t xml:space="preserve"> </w:t>
            </w:r>
            <w:r>
              <w:t>од една просторија во друга; криење во плакар поради страв од оган; излегување надвор;</w:t>
            </w:r>
            <w:r>
              <w:rPr>
                <w:spacing w:val="1"/>
              </w:rPr>
              <w:t xml:space="preserve"> </w:t>
            </w:r>
            <w:r>
              <w:t>неможност</w:t>
            </w:r>
            <w:r>
              <w:rPr>
                <w:spacing w:val="-3"/>
              </w:rPr>
              <w:t xml:space="preserve"> </w:t>
            </w:r>
            <w:r>
              <w:t>да се</w:t>
            </w:r>
            <w:r>
              <w:rPr>
                <w:spacing w:val="-3"/>
              </w:rPr>
              <w:t xml:space="preserve"> </w:t>
            </w:r>
            <w:r>
              <w:t>излезе</w:t>
            </w:r>
            <w:r>
              <w:rPr>
                <w:spacing w:val="1"/>
              </w:rPr>
              <w:t xml:space="preserve"> </w:t>
            </w:r>
            <w:r>
              <w:t>надвор</w:t>
            </w:r>
            <w:r>
              <w:rPr>
                <w:spacing w:val="-2"/>
              </w:rPr>
              <w:t xml:space="preserve"> </w:t>
            </w:r>
            <w:r>
              <w:t>поради</w:t>
            </w:r>
            <w:r>
              <w:rPr>
                <w:spacing w:val="1"/>
              </w:rPr>
              <w:t xml:space="preserve"> </w:t>
            </w:r>
            <w:r>
              <w:t>висока</w:t>
            </w:r>
            <w:r>
              <w:rPr>
                <w:spacing w:val="-3"/>
              </w:rPr>
              <w:t xml:space="preserve"> </w:t>
            </w:r>
            <w:r>
              <w:t>температура,</w:t>
            </w:r>
            <w:r>
              <w:rPr>
                <w:spacing w:val="-2"/>
              </w:rPr>
              <w:t xml:space="preserve"> </w:t>
            </w:r>
            <w:r>
              <w:t>оган наоколу.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крај се</w:t>
            </w:r>
          </w:p>
          <w:p w14:paraId="240095E6" w14:textId="77777777" w:rsidR="001B3AFC" w:rsidRDefault="00406BF1">
            <w:pPr>
              <w:pStyle w:val="TableParagraph"/>
              <w:spacing w:before="1"/>
            </w:pPr>
            <w:r>
              <w:t>дискутира</w:t>
            </w:r>
            <w:r>
              <w:rPr>
                <w:spacing w:val="-4"/>
              </w:rPr>
              <w:t xml:space="preserve"> </w:t>
            </w: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понудените</w:t>
            </w:r>
            <w:r>
              <w:rPr>
                <w:spacing w:val="-1"/>
              </w:rPr>
              <w:t xml:space="preserve"> </w:t>
            </w:r>
            <w:r>
              <w:t>решенија</w:t>
            </w:r>
            <w:r>
              <w:rPr>
                <w:spacing w:val="-1"/>
              </w:rPr>
              <w:t xml:space="preserve"> </w:t>
            </w:r>
            <w:r>
              <w:t>ја</w:t>
            </w:r>
            <w:r>
              <w:rPr>
                <w:spacing w:val="-1"/>
              </w:rPr>
              <w:t xml:space="preserve"> </w:t>
            </w:r>
            <w:r>
              <w:t>решаваат</w:t>
            </w:r>
            <w:r>
              <w:rPr>
                <w:spacing w:val="-2"/>
              </w:rPr>
              <w:t xml:space="preserve"> </w:t>
            </w:r>
            <w:r>
              <w:t>наведената</w:t>
            </w:r>
            <w:r>
              <w:rPr>
                <w:spacing w:val="-5"/>
              </w:rPr>
              <w:t xml:space="preserve"> </w:t>
            </w:r>
            <w:r>
              <w:t>проблем-ситуација.</w:t>
            </w:r>
          </w:p>
          <w:p w14:paraId="45834E6E" w14:textId="77777777" w:rsidR="001B3AFC" w:rsidRDefault="00406BF1">
            <w:pPr>
              <w:pStyle w:val="TableParagraph"/>
              <w:numPr>
                <w:ilvl w:val="0"/>
                <w:numId w:val="16"/>
              </w:numPr>
              <w:tabs>
                <w:tab w:val="left" w:pos="568"/>
                <w:tab w:val="left" w:pos="569"/>
              </w:tabs>
              <w:spacing w:before="58"/>
              <w:ind w:hanging="426"/>
            </w:pP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се делат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1"/>
              </w:rPr>
              <w:t xml:space="preserve"> </w:t>
            </w:r>
            <w:r>
              <w:t>по четворица,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наставничката</w:t>
            </w:r>
            <w:r>
              <w:rPr>
                <w:spacing w:val="-1"/>
              </w:rPr>
              <w:t xml:space="preserve"> </w:t>
            </w:r>
            <w:r>
              <w:t>прави лавиринт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клупи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14:paraId="59649C70" w14:textId="77777777" w:rsidR="001B3AFC" w:rsidRDefault="00406BF1">
            <w:pPr>
              <w:pStyle w:val="TableParagraph"/>
              <w:spacing w:before="1"/>
              <w:ind w:right="369"/>
              <w:jc w:val="both"/>
            </w:pPr>
            <w:r>
              <w:t>столчиња низ училницата. Групите треба, една по една, да поминат низ лавиринтот најбрзо</w:t>
            </w:r>
            <w:r>
              <w:rPr>
                <w:spacing w:val="-48"/>
              </w:rPr>
              <w:t xml:space="preserve"> </w:t>
            </w:r>
            <w:r>
              <w:t>што можат при што треба да си ја покријат устата со рака или со шамивче, да одат клекнати</w:t>
            </w:r>
            <w:r>
              <w:rPr>
                <w:spacing w:val="-47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ползејќи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држат за раце.</w:t>
            </w:r>
            <w:r>
              <w:rPr>
                <w:spacing w:val="-4"/>
              </w:rPr>
              <w:t xml:space="preserve"> </w:t>
            </w:r>
            <w:r>
              <w:t>Откако</w:t>
            </w:r>
            <w:r>
              <w:rPr>
                <w:spacing w:val="1"/>
              </w:rPr>
              <w:t xml:space="preserve"> </w:t>
            </w:r>
            <w:r>
              <w:t>ќе</w:t>
            </w:r>
            <w:r>
              <w:rPr>
                <w:spacing w:val="1"/>
              </w:rPr>
              <w:t xml:space="preserve"> </w:t>
            </w:r>
            <w:r>
              <w:t>ја</w:t>
            </w:r>
            <w:r>
              <w:rPr>
                <w:spacing w:val="-3"/>
              </w:rPr>
              <w:t xml:space="preserve"> </w:t>
            </w:r>
            <w:r>
              <w:t>извежбаат</w:t>
            </w:r>
            <w:r>
              <w:rPr>
                <w:spacing w:val="-3"/>
              </w:rPr>
              <w:t xml:space="preserve"> </w:t>
            </w:r>
            <w:r>
              <w:t>патеката,</w:t>
            </w:r>
            <w:r>
              <w:rPr>
                <w:spacing w:val="-2"/>
              </w:rPr>
              <w:t xml:space="preserve"> </w:t>
            </w:r>
            <w:r>
              <w:t>групите</w:t>
            </w:r>
            <w:r>
              <w:rPr>
                <w:spacing w:val="1"/>
              </w:rPr>
              <w:t xml:space="preserve"> </w:t>
            </w:r>
            <w:r>
              <w:t>се</w:t>
            </w:r>
          </w:p>
          <w:p w14:paraId="03D263A9" w14:textId="77777777" w:rsidR="001B3AFC" w:rsidRDefault="00406BF1">
            <w:pPr>
              <w:pStyle w:val="TableParagraph"/>
              <w:spacing w:before="1"/>
              <w:ind w:right="76"/>
            </w:pPr>
            <w:r>
              <w:t>натпреваруваат во тоа која најбрзо ќе ја помине патеката, но со заврзани/затворени оч</w:t>
            </w:r>
            <w:r>
              <w:t>и. На</w:t>
            </w:r>
            <w:r>
              <w:rPr>
                <w:spacing w:val="1"/>
              </w:rPr>
              <w:t xml:space="preserve"> </w:t>
            </w:r>
            <w:r>
              <w:t>крај се поведува дискусија за тоа зошто е важно да се држат за раце, устата да биде покриена,</w:t>
            </w:r>
            <w:r>
              <w:rPr>
                <w:spacing w:val="-47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оди</w:t>
            </w:r>
            <w:r>
              <w:rPr>
                <w:spacing w:val="-1"/>
              </w:rPr>
              <w:t xml:space="preserve"> </w:t>
            </w:r>
            <w:r>
              <w:t>потклекнато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слично.</w:t>
            </w:r>
          </w:p>
        </w:tc>
      </w:tr>
      <w:tr w:rsidR="001B3AFC" w14:paraId="65F7956A" w14:textId="77777777">
        <w:trPr>
          <w:trHeight w:val="413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14:paraId="4D378509" w14:textId="77777777" w:rsidR="001B3AFC" w:rsidRDefault="00406BF1">
            <w:pPr>
              <w:pStyle w:val="TableParagraph"/>
              <w:spacing w:before="61"/>
              <w:ind w:left="5562" w:right="5519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ПОПЛАВИ</w:t>
            </w:r>
          </w:p>
        </w:tc>
      </w:tr>
      <w:tr w:rsidR="001B3AFC" w14:paraId="40217F9A" w14:textId="77777777">
        <w:trPr>
          <w:trHeight w:val="352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662BF9F8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1B3AFC" w14:paraId="5E27B0F0" w14:textId="77777777">
        <w:trPr>
          <w:trHeight w:val="136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60290EFC" w14:textId="77777777" w:rsidR="001B3AFC" w:rsidRDefault="00406BF1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line="280" w:lineRule="exact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4"/>
              </w:rPr>
              <w:t xml:space="preserve"> </w:t>
            </w:r>
            <w:r>
              <w:t>настануваат</w:t>
            </w:r>
            <w:r>
              <w:rPr>
                <w:spacing w:val="-3"/>
              </w:rPr>
              <w:t xml:space="preserve"> </w:t>
            </w:r>
            <w:r>
              <w:t>поплавите.</w:t>
            </w:r>
          </w:p>
          <w:p w14:paraId="2230C3CC" w14:textId="77777777" w:rsidR="001B3AFC" w:rsidRDefault="00406BF1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61"/>
            </w:pPr>
            <w:r>
              <w:t>Ја</w:t>
            </w:r>
            <w:r>
              <w:rPr>
                <w:spacing w:val="-2"/>
              </w:rPr>
              <w:t xml:space="preserve"> </w:t>
            </w:r>
            <w:r>
              <w:t>разбира</w:t>
            </w:r>
            <w:r>
              <w:rPr>
                <w:spacing w:val="-3"/>
              </w:rPr>
              <w:t xml:space="preserve"> </w:t>
            </w:r>
            <w:r>
              <w:t>разликата</w:t>
            </w:r>
            <w:r>
              <w:rPr>
                <w:spacing w:val="-2"/>
              </w:rPr>
              <w:t xml:space="preserve"> </w:t>
            </w:r>
            <w:r>
              <w:t>меѓу бавни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ненадејни</w:t>
            </w:r>
            <w:r>
              <w:rPr>
                <w:spacing w:val="-1"/>
              </w:rPr>
              <w:t xml:space="preserve"> </w:t>
            </w:r>
            <w:r>
              <w:t>поплави.</w:t>
            </w:r>
          </w:p>
          <w:p w14:paraId="43D43250" w14:textId="77777777" w:rsidR="001B3AFC" w:rsidRDefault="00406BF1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60"/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 заштити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услови</w:t>
            </w:r>
            <w:r>
              <w:rPr>
                <w:spacing w:val="-1"/>
              </w:rPr>
              <w:t xml:space="preserve"> </w:t>
            </w:r>
            <w:r>
              <w:t>на поплава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големо</w:t>
            </w:r>
            <w:r>
              <w:rPr>
                <w:spacing w:val="-1"/>
              </w:rPr>
              <w:t xml:space="preserve"> </w:t>
            </w:r>
            <w:r>
              <w:t>невреме.</w:t>
            </w:r>
          </w:p>
          <w:p w14:paraId="3E9B12A9" w14:textId="77777777" w:rsidR="001B3AFC" w:rsidRDefault="00406BF1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spacing w:before="61"/>
            </w:pPr>
            <w:r>
              <w:t>Ги</w:t>
            </w:r>
            <w:r>
              <w:rPr>
                <w:spacing w:val="-2"/>
              </w:rPr>
              <w:t xml:space="preserve"> </w:t>
            </w:r>
            <w:r>
              <w:t>знае</w:t>
            </w:r>
            <w:r>
              <w:rPr>
                <w:spacing w:val="-2"/>
              </w:rPr>
              <w:t xml:space="preserve"> </w:t>
            </w:r>
            <w:r>
              <w:t>последиците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поплавите.</w:t>
            </w:r>
          </w:p>
        </w:tc>
      </w:tr>
      <w:tr w:rsidR="001B3AFC" w14:paraId="47F3F82B" w14:textId="77777777">
        <w:trPr>
          <w:trHeight w:val="33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33BBD555" w14:textId="77777777" w:rsidR="001B3AFC" w:rsidRDefault="00406BF1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1B3AFC" w14:paraId="37EAB37C" w14:textId="77777777">
        <w:trPr>
          <w:trHeight w:val="68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75845EBD" w14:textId="77777777" w:rsidR="001B3AFC" w:rsidRDefault="00406BF1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line="280" w:lineRule="exact"/>
            </w:pPr>
            <w:r>
              <w:t>Прифаќа</w:t>
            </w:r>
            <w:r>
              <w:rPr>
                <w:spacing w:val="-1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возможно 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спаси</w:t>
            </w:r>
            <w:r>
              <w:rPr>
                <w:spacing w:val="-3"/>
              </w:rPr>
              <w:t xml:space="preserve"> </w:t>
            </w:r>
            <w:r>
              <w:t>доколку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-5"/>
              </w:rPr>
              <w:t xml:space="preserve"> </w:t>
            </w:r>
            <w:r>
              <w:t>најде во</w:t>
            </w:r>
            <w:r>
              <w:rPr>
                <w:spacing w:val="-2"/>
              </w:rPr>
              <w:t xml:space="preserve"> </w:t>
            </w:r>
            <w:r>
              <w:t>ситуација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поплава.</w:t>
            </w:r>
          </w:p>
          <w:p w14:paraId="72335FAF" w14:textId="77777777" w:rsidR="001B3AFC" w:rsidRDefault="00406BF1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60"/>
            </w:pPr>
            <w:r>
              <w:t>Ја</w:t>
            </w:r>
            <w:r>
              <w:rPr>
                <w:spacing w:val="-1"/>
              </w:rPr>
              <w:t xml:space="preserve"> </w:t>
            </w:r>
            <w:r>
              <w:t>прифаќа</w:t>
            </w:r>
            <w:r>
              <w:rPr>
                <w:spacing w:val="-3"/>
              </w:rPr>
              <w:t xml:space="preserve"> </w:t>
            </w:r>
            <w:r>
              <w:t>важноста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преземање превентивни</w:t>
            </w:r>
            <w:r>
              <w:rPr>
                <w:spacing w:val="-3"/>
              </w:rPr>
              <w:t xml:space="preserve"> </w:t>
            </w:r>
            <w:r>
              <w:t>мерки</w:t>
            </w:r>
            <w:r>
              <w:rPr>
                <w:spacing w:val="-2"/>
              </w:rPr>
              <w:t xml:space="preserve"> </w:t>
            </w:r>
            <w:r>
              <w:t>за заштита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поплава.</w:t>
            </w:r>
          </w:p>
        </w:tc>
      </w:tr>
    </w:tbl>
    <w:p w14:paraId="41F48014" w14:textId="77777777" w:rsidR="001B3AFC" w:rsidRDefault="001B3AFC">
      <w:pPr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5BE2458C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6" w:space="0" w:color="007434"/>
          <w:left w:val="single" w:sz="6" w:space="0" w:color="007434"/>
          <w:bottom w:val="single" w:sz="6" w:space="0" w:color="007434"/>
          <w:right w:val="single" w:sz="6" w:space="0" w:color="007434"/>
          <w:insideH w:val="single" w:sz="6" w:space="0" w:color="007434"/>
          <w:insideV w:val="single" w:sz="6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4FA94C34" w14:textId="77777777">
        <w:trPr>
          <w:trHeight w:val="352"/>
        </w:trPr>
        <w:tc>
          <w:tcPr>
            <w:tcW w:w="4391" w:type="dxa"/>
            <w:tcBorders>
              <w:left w:val="single" w:sz="18" w:space="0" w:color="007434"/>
              <w:bottom w:val="dashSmallGap" w:sz="4" w:space="0" w:color="007434"/>
            </w:tcBorders>
            <w:shd w:val="clear" w:color="auto" w:fill="C2D59B"/>
          </w:tcPr>
          <w:p w14:paraId="1292F43D" w14:textId="77777777" w:rsidR="001B3AFC" w:rsidRDefault="00406BF1">
            <w:pPr>
              <w:pStyle w:val="TableParagraph"/>
              <w:spacing w:line="29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поими)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9623" w:type="dxa"/>
            <w:tcBorders>
              <w:bottom w:val="dashSmallGap" w:sz="4" w:space="0" w:color="007434"/>
              <w:right w:val="single" w:sz="18" w:space="0" w:color="007434"/>
            </w:tcBorders>
            <w:shd w:val="clear" w:color="auto" w:fill="C2D59B"/>
          </w:tcPr>
          <w:p w14:paraId="2AB07C9D" w14:textId="77777777" w:rsidR="001B3AFC" w:rsidRDefault="00406BF1">
            <w:pPr>
              <w:pStyle w:val="TableParagraph"/>
              <w:spacing w:line="292" w:lineRule="exact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1B3AFC" w14:paraId="21DB3446" w14:textId="77777777">
        <w:trPr>
          <w:trHeight w:val="5659"/>
        </w:trPr>
        <w:tc>
          <w:tcPr>
            <w:tcW w:w="4391" w:type="dxa"/>
            <w:tcBorders>
              <w:top w:val="dashSmallGap" w:sz="4" w:space="0" w:color="007434"/>
              <w:left w:val="single" w:sz="18" w:space="0" w:color="007434"/>
              <w:bottom w:val="dashSmallGap" w:sz="4" w:space="0" w:color="007434"/>
            </w:tcBorders>
          </w:tcPr>
          <w:p w14:paraId="2CDD576F" w14:textId="77777777" w:rsidR="001B3AFC" w:rsidRDefault="00406BF1">
            <w:pPr>
              <w:pStyle w:val="TableParagraph"/>
              <w:numPr>
                <w:ilvl w:val="0"/>
                <w:numId w:val="13"/>
              </w:numPr>
              <w:tabs>
                <w:tab w:val="left" w:pos="553"/>
                <w:tab w:val="left" w:pos="554"/>
              </w:tabs>
              <w:ind w:right="87"/>
            </w:pPr>
            <w:r>
              <w:rPr>
                <w:b/>
              </w:rPr>
              <w:t>Причини и последици од поплавите</w:t>
            </w:r>
            <w:r>
              <w:rPr>
                <w:b/>
                <w:spacing w:val="1"/>
              </w:rPr>
              <w:t xml:space="preserve"> </w:t>
            </w:r>
            <w:r>
              <w:t>(поплава, надојдена вода, излевање на</w:t>
            </w:r>
            <w:r>
              <w:rPr>
                <w:spacing w:val="-47"/>
              </w:rPr>
              <w:t xml:space="preserve"> </w:t>
            </w:r>
            <w:r>
              <w:t>вода од корито, пороен дожд, лизгање</w:t>
            </w:r>
            <w:r>
              <w:rPr>
                <w:spacing w:val="-4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земјиште,</w:t>
            </w:r>
            <w:r>
              <w:rPr>
                <w:spacing w:val="1"/>
              </w:rPr>
              <w:t xml:space="preserve"> </w:t>
            </w:r>
            <w:r>
              <w:t>поплавени</w:t>
            </w:r>
            <w:r>
              <w:rPr>
                <w:spacing w:val="-3"/>
              </w:rPr>
              <w:t xml:space="preserve"> </w:t>
            </w:r>
            <w:r>
              <w:t>површини)</w:t>
            </w:r>
          </w:p>
          <w:p w14:paraId="4270106B" w14:textId="77777777" w:rsidR="001B3AFC" w:rsidRDefault="00406BF1">
            <w:pPr>
              <w:pStyle w:val="TableParagraph"/>
              <w:ind w:left="553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bottom w:val="dashSmallGap" w:sz="4" w:space="0" w:color="007434"/>
              <w:right w:val="single" w:sz="18" w:space="0" w:color="007434"/>
            </w:tcBorders>
          </w:tcPr>
          <w:p w14:paraId="6032C391" w14:textId="77777777" w:rsidR="001B3AFC" w:rsidRDefault="00406BF1">
            <w:pPr>
              <w:pStyle w:val="TableParagraph"/>
              <w:numPr>
                <w:ilvl w:val="0"/>
                <w:numId w:val="12"/>
              </w:numPr>
              <w:tabs>
                <w:tab w:val="left" w:pos="568"/>
                <w:tab w:val="left" w:pos="569"/>
              </w:tabs>
              <w:ind w:right="284"/>
            </w:pPr>
            <w:r>
              <w:t xml:space="preserve">Учениците се делат во </w:t>
            </w:r>
            <w:r>
              <w:t>групи од 3 до 4 ученика. Наставникот ја прашува целата група: Што ќе</w:t>
            </w:r>
            <w:r>
              <w:rPr>
                <w:spacing w:val="-47"/>
              </w:rPr>
              <w:t xml:space="preserve"> </w:t>
            </w:r>
            <w:r>
              <w:t>се случи</w:t>
            </w:r>
            <w:r>
              <w:rPr>
                <w:spacing w:val="-3"/>
              </w:rPr>
              <w:t xml:space="preserve"> </w:t>
            </w:r>
            <w:r>
              <w:t>доколку</w:t>
            </w:r>
            <w:r>
              <w:rPr>
                <w:spacing w:val="-2"/>
              </w:rPr>
              <w:t xml:space="preserve"> </w:t>
            </w:r>
            <w:r>
              <w:t>цела</w:t>
            </w:r>
            <w:r>
              <w:rPr>
                <w:spacing w:val="-1"/>
              </w:rPr>
              <w:t xml:space="preserve"> </w:t>
            </w:r>
            <w:r>
              <w:t>недела</w:t>
            </w:r>
            <w:r>
              <w:rPr>
                <w:spacing w:val="1"/>
              </w:rPr>
              <w:t xml:space="preserve"> </w:t>
            </w:r>
            <w:r>
              <w:t>врне</w:t>
            </w:r>
            <w:r>
              <w:rPr>
                <w:spacing w:val="-1"/>
              </w:rPr>
              <w:t xml:space="preserve"> </w:t>
            </w:r>
            <w:r>
              <w:t>многу</w:t>
            </w:r>
            <w:r>
              <w:rPr>
                <w:spacing w:val="-1"/>
              </w:rPr>
              <w:t xml:space="preserve"> </w:t>
            </w:r>
            <w:r>
              <w:t>силен</w:t>
            </w:r>
            <w:r>
              <w:rPr>
                <w:spacing w:val="-3"/>
              </w:rPr>
              <w:t xml:space="preserve"> </w:t>
            </w:r>
            <w:r>
              <w:t>дожд?</w:t>
            </w:r>
            <w:r>
              <w:rPr>
                <w:spacing w:val="3"/>
              </w:rPr>
              <w:t xml:space="preserve"> </w:t>
            </w:r>
            <w:r>
              <w:t>Потоа</w:t>
            </w:r>
            <w:r>
              <w:rPr>
                <w:spacing w:val="-2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 на</w:t>
            </w:r>
            <w:r>
              <w:rPr>
                <w:spacing w:val="-4"/>
              </w:rPr>
              <w:t xml:space="preserve"> </w:t>
            </w:r>
            <w:r>
              <w:t>лист</w:t>
            </w:r>
            <w:r>
              <w:rPr>
                <w:spacing w:val="-1"/>
              </w:rPr>
              <w:t xml:space="preserve"> </w:t>
            </w:r>
            <w:r>
              <w:t>хартија</w:t>
            </w:r>
          </w:p>
          <w:p w14:paraId="168584B2" w14:textId="77777777" w:rsidR="001B3AFC" w:rsidRDefault="00406BF1">
            <w:pPr>
              <w:pStyle w:val="TableParagraph"/>
              <w:ind w:right="147"/>
            </w:pPr>
            <w:r>
              <w:t>пишува што ќе се случи со реките/езерата, што со улиците, што со помалите мостови и што со</w:t>
            </w:r>
            <w:r>
              <w:rPr>
                <w:spacing w:val="-47"/>
              </w:rPr>
              <w:t xml:space="preserve"> </w:t>
            </w:r>
            <w:r>
              <w:t>куќите/зг</w:t>
            </w:r>
            <w:r>
              <w:t>радите доколку</w:t>
            </w:r>
            <w:r>
              <w:rPr>
                <w:spacing w:val="-1"/>
              </w:rPr>
              <w:t xml:space="preserve"> </w:t>
            </w:r>
            <w:r>
              <w:t>долго време врне</w:t>
            </w:r>
            <w:r>
              <w:rPr>
                <w:spacing w:val="-4"/>
              </w:rPr>
              <w:t xml:space="preserve"> </w:t>
            </w:r>
            <w:r>
              <w:t>силен</w:t>
            </w:r>
            <w:r>
              <w:rPr>
                <w:spacing w:val="-1"/>
              </w:rPr>
              <w:t xml:space="preserve"> </w:t>
            </w:r>
            <w:r>
              <w:t>дожд.</w:t>
            </w:r>
            <w:r>
              <w:rPr>
                <w:spacing w:val="-1"/>
              </w:rPr>
              <w:t xml:space="preserve"> </w:t>
            </w:r>
            <w:r>
              <w:t>Откако сите групи</w:t>
            </w:r>
            <w:r>
              <w:rPr>
                <w:spacing w:val="-3"/>
              </w:rPr>
              <w:t xml:space="preserve"> </w:t>
            </w:r>
            <w:r>
              <w:t>ќе</w:t>
            </w:r>
            <w:r>
              <w:rPr>
                <w:spacing w:val="-3"/>
              </w:rPr>
              <w:t xml:space="preserve"> </w:t>
            </w:r>
            <w:r>
              <w:t>бидат</w:t>
            </w:r>
            <w:r>
              <w:rPr>
                <w:spacing w:val="-3"/>
              </w:rPr>
              <w:t xml:space="preserve"> </w:t>
            </w:r>
            <w:r>
              <w:t>готови,</w:t>
            </w:r>
          </w:p>
          <w:p w14:paraId="1B404D2D" w14:textId="77777777" w:rsidR="001B3AFC" w:rsidRDefault="00406BF1">
            <w:pPr>
              <w:pStyle w:val="TableParagraph"/>
              <w:ind w:right="297"/>
            </w:pPr>
            <w:r>
              <w:t>наставникот поведува дискусија со целата група, овозможувајќи учениците да се изјаснат за</w:t>
            </w:r>
            <w:r>
              <w:rPr>
                <w:spacing w:val="-47"/>
              </w:rPr>
              <w:t xml:space="preserve"> </w:t>
            </w:r>
            <w:r>
              <w:t>секоја</w:t>
            </w:r>
            <w:r>
              <w:rPr>
                <w:spacing w:val="-2"/>
              </w:rPr>
              <w:t xml:space="preserve"> </w:t>
            </w:r>
            <w:r>
              <w:t>категорија.</w:t>
            </w:r>
          </w:p>
          <w:p w14:paraId="0CDD66C8" w14:textId="77777777" w:rsidR="001B3AFC" w:rsidRDefault="00406BF1">
            <w:pPr>
              <w:pStyle w:val="TableParagraph"/>
              <w:numPr>
                <w:ilvl w:val="0"/>
                <w:numId w:val="12"/>
              </w:numPr>
              <w:tabs>
                <w:tab w:val="left" w:pos="568"/>
                <w:tab w:val="left" w:pos="569"/>
              </w:tabs>
              <w:spacing w:before="64" w:line="237" w:lineRule="auto"/>
              <w:ind w:right="264"/>
            </w:pPr>
            <w:r>
              <w:t xml:space="preserve">Учениците следат презентација со слики и текст за поплавите </w:t>
            </w:r>
            <w:r>
              <w:t>подготвена од наставникот. На</w:t>
            </w:r>
            <w:r>
              <w:rPr>
                <w:spacing w:val="-47"/>
              </w:rPr>
              <w:t xml:space="preserve"> </w:t>
            </w:r>
            <w:r>
              <w:t>неа</w:t>
            </w:r>
            <w:r>
              <w:rPr>
                <w:spacing w:val="-1"/>
              </w:rPr>
              <w:t xml:space="preserve"> </w:t>
            </w:r>
            <w:r>
              <w:t>има</w:t>
            </w:r>
            <w:r>
              <w:rPr>
                <w:spacing w:val="-4"/>
              </w:rPr>
              <w:t xml:space="preserve"> </w:t>
            </w:r>
            <w:r>
              <w:t>различни</w:t>
            </w:r>
            <w:r>
              <w:rPr>
                <w:spacing w:val="1"/>
              </w:rPr>
              <w:t xml:space="preserve"> </w:t>
            </w:r>
            <w:r>
              <w:t>слики/сцени</w:t>
            </w:r>
            <w:r>
              <w:rPr>
                <w:spacing w:val="-4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поплави</w:t>
            </w:r>
            <w:r>
              <w:rPr>
                <w:spacing w:val="1"/>
              </w:rPr>
              <w:t xml:space="preserve"> </w:t>
            </w:r>
            <w:r>
              <w:t>(покриена</w:t>
            </w:r>
            <w:r>
              <w:rPr>
                <w:spacing w:val="-1"/>
              </w:rPr>
              <w:t xml:space="preserve"> </w:t>
            </w:r>
            <w:r>
              <w:t>голема</w:t>
            </w:r>
            <w:r>
              <w:rPr>
                <w:spacing w:val="-4"/>
              </w:rPr>
              <w:t xml:space="preserve"> </w:t>
            </w:r>
            <w:r>
              <w:t>површина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вода,</w:t>
            </w:r>
            <w:r>
              <w:rPr>
                <w:spacing w:val="-2"/>
              </w:rPr>
              <w:t xml:space="preserve"> </w:t>
            </w:r>
            <w:r>
              <w:t>урбани</w:t>
            </w:r>
          </w:p>
          <w:p w14:paraId="24BCB94F" w14:textId="77777777" w:rsidR="001B3AFC" w:rsidRDefault="00406BF1">
            <w:pPr>
              <w:pStyle w:val="TableParagraph"/>
              <w:spacing w:before="1"/>
              <w:ind w:right="117"/>
            </w:pPr>
            <w:r>
              <w:t>површини под вода, разрушени куќи/објекти, коли кои ги носи водата, луѓе како се движат по</w:t>
            </w:r>
            <w:r>
              <w:rPr>
                <w:spacing w:val="-47"/>
              </w:rPr>
              <w:t xml:space="preserve"> </w:t>
            </w:r>
            <w:r>
              <w:t xml:space="preserve">вода во поплавени средини и слично). Исто така, </w:t>
            </w:r>
            <w:r>
              <w:t>преку презентацијата со слики се прави</w:t>
            </w:r>
            <w:r>
              <w:rPr>
                <w:spacing w:val="1"/>
              </w:rPr>
              <w:t xml:space="preserve"> </w:t>
            </w:r>
            <w:r>
              <w:t>разлика меѓу бавни (настануваат и траат со денови) и ненадејни односно флеш поплави</w:t>
            </w:r>
            <w:r>
              <w:rPr>
                <w:spacing w:val="1"/>
              </w:rPr>
              <w:t xml:space="preserve"> </w:t>
            </w:r>
            <w:r>
              <w:t>(настануваат</w:t>
            </w:r>
            <w:r>
              <w:rPr>
                <w:spacing w:val="-3"/>
              </w:rPr>
              <w:t xml:space="preserve"> </w:t>
            </w:r>
            <w:r>
              <w:t>многу</w:t>
            </w:r>
            <w:r>
              <w:rPr>
                <w:spacing w:val="-1"/>
              </w:rPr>
              <w:t xml:space="preserve"> </w:t>
            </w:r>
            <w:r>
              <w:t>брзо,</w:t>
            </w:r>
            <w:r>
              <w:rPr>
                <w:spacing w:val="-5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траат</w:t>
            </w:r>
            <w:r>
              <w:rPr>
                <w:spacing w:val="-1"/>
              </w:rPr>
              <w:t xml:space="preserve"> </w:t>
            </w:r>
            <w:r>
              <w:t>пократко).</w:t>
            </w:r>
            <w:r>
              <w:rPr>
                <w:spacing w:val="-3"/>
              </w:rPr>
              <w:t xml:space="preserve"> </w:t>
            </w:r>
            <w:r>
              <w:t>Потоа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следат</w:t>
            </w:r>
            <w:r>
              <w:rPr>
                <w:spacing w:val="-1"/>
              </w:rPr>
              <w:t xml:space="preserve"> </w:t>
            </w:r>
            <w:r>
              <w:t>две</w:t>
            </w:r>
            <w:r>
              <w:rPr>
                <w:spacing w:val="-4"/>
              </w:rPr>
              <w:t xml:space="preserve"> </w:t>
            </w:r>
            <w:r>
              <w:t>видеа,</w:t>
            </w:r>
            <w:r>
              <w:rPr>
                <w:spacing w:val="1"/>
              </w:rPr>
              <w:t xml:space="preserve"> </w:t>
            </w:r>
            <w:r>
              <w:t>едно</w:t>
            </w:r>
            <w:r>
              <w:rPr>
                <w:spacing w:val="2"/>
              </w:rPr>
              <w:t xml:space="preserve"> </w:t>
            </w:r>
            <w:r>
              <w:t>за</w:t>
            </w:r>
          </w:p>
          <w:p w14:paraId="771DDD71" w14:textId="77777777" w:rsidR="001B3AFC" w:rsidRDefault="00406BF1">
            <w:pPr>
              <w:pStyle w:val="TableParagraph"/>
              <w:spacing w:before="1"/>
              <w:ind w:right="337"/>
            </w:pPr>
            <w:r>
              <w:t>бавните поплави и друго за ненадејните поплави</w:t>
            </w:r>
            <w:r>
              <w:t>. Во продолжение учениците, поделени во</w:t>
            </w:r>
            <w:r>
              <w:rPr>
                <w:spacing w:val="-47"/>
              </w:rPr>
              <w:t xml:space="preserve"> </w:t>
            </w:r>
            <w:r>
              <w:t>мали</w:t>
            </w:r>
            <w:r>
              <w:rPr>
                <w:spacing w:val="-1"/>
              </w:rPr>
              <w:t xml:space="preserve"> </w:t>
            </w:r>
            <w:r>
              <w:t>групи,</w:t>
            </w:r>
            <w:r>
              <w:rPr>
                <w:spacing w:val="-1"/>
              </w:rPr>
              <w:t xml:space="preserve"> </w:t>
            </w:r>
            <w:r>
              <w:t>дискутираат</w:t>
            </w:r>
            <w:r>
              <w:rPr>
                <w:spacing w:val="-3"/>
              </w:rPr>
              <w:t xml:space="preserve"> </w:t>
            </w:r>
            <w:r>
              <w:t>кои би</w:t>
            </w:r>
            <w:r>
              <w:rPr>
                <w:spacing w:val="-3"/>
              </w:rPr>
              <w:t xml:space="preserve"> </w:t>
            </w:r>
            <w:r>
              <w:t>биле</w:t>
            </w:r>
            <w:r>
              <w:rPr>
                <w:spacing w:val="-2"/>
              </w:rPr>
              <w:t xml:space="preserve"> </w:t>
            </w:r>
            <w:r>
              <w:t>последиците</w:t>
            </w:r>
            <w:r>
              <w:rPr>
                <w:spacing w:val="-3"/>
              </w:rPr>
              <w:t xml:space="preserve"> </w:t>
            </w:r>
            <w:r>
              <w:t>по луѓето</w:t>
            </w:r>
            <w:r>
              <w:rPr>
                <w:spacing w:val="-2"/>
              </w:rPr>
              <w:t xml:space="preserve"> </w:t>
            </w:r>
            <w:r>
              <w:t>и објектите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двата</w:t>
            </w:r>
            <w:r>
              <w:rPr>
                <w:spacing w:val="-1"/>
              </w:rPr>
              <w:t xml:space="preserve"> </w:t>
            </w:r>
            <w:r>
              <w:t>вида</w:t>
            </w:r>
          </w:p>
          <w:p w14:paraId="4FC53EC5" w14:textId="77777777" w:rsidR="001B3AFC" w:rsidRDefault="00406BF1">
            <w:pPr>
              <w:pStyle w:val="TableParagraph"/>
            </w:pPr>
            <w:r>
              <w:t>поплави.</w:t>
            </w:r>
            <w:r>
              <w:rPr>
                <w:spacing w:val="-1"/>
              </w:rPr>
              <w:t xml:space="preserve"> </w:t>
            </w:r>
            <w:r>
              <w:t>Претставник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3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презентира пред</w:t>
            </w:r>
            <w:r>
              <w:rPr>
                <w:spacing w:val="-1"/>
              </w:rPr>
              <w:t xml:space="preserve"> </w:t>
            </w:r>
            <w:r>
              <w:t>останатите групи.</w:t>
            </w:r>
          </w:p>
          <w:p w14:paraId="5D05FC2F" w14:textId="77777777" w:rsidR="001B3AFC" w:rsidRDefault="00406BF1">
            <w:pPr>
              <w:pStyle w:val="TableParagraph"/>
              <w:numPr>
                <w:ilvl w:val="0"/>
                <w:numId w:val="12"/>
              </w:numPr>
              <w:tabs>
                <w:tab w:val="left" w:pos="568"/>
                <w:tab w:val="left" w:pos="569"/>
              </w:tabs>
              <w:spacing w:before="59"/>
              <w:ind w:right="327"/>
            </w:pPr>
            <w:r>
              <w:t>Учениците се делат во неколку групи. Една група добива задача</w:t>
            </w:r>
            <w:r>
              <w:t xml:space="preserve"> да направи презентација со</w:t>
            </w:r>
            <w:r>
              <w:rPr>
                <w:spacing w:val="-47"/>
              </w:rPr>
              <w:t xml:space="preserve"> </w:t>
            </w:r>
            <w:r>
              <w:t xml:space="preserve">слики и текст на тема: </w:t>
            </w:r>
            <w:r>
              <w:rPr>
                <w:i/>
              </w:rPr>
              <w:t>Десет најголеми поплави во светот</w:t>
            </w:r>
            <w:r>
              <w:t>. Друга група добива задача да</w:t>
            </w:r>
            <w:r>
              <w:rPr>
                <w:spacing w:val="1"/>
              </w:rPr>
              <w:t xml:space="preserve"> </w:t>
            </w:r>
            <w:r>
              <w:t>направи презентација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слики</w:t>
            </w:r>
            <w:r>
              <w:rPr>
                <w:spacing w:val="-1"/>
              </w:rPr>
              <w:t xml:space="preserve"> </w:t>
            </w:r>
            <w:r>
              <w:t>и текст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тема: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Поплави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актуелната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година</w:t>
            </w:r>
            <w:r>
              <w:t>.</w:t>
            </w:r>
          </w:p>
          <w:p w14:paraId="49A87123" w14:textId="77777777" w:rsidR="001B3AFC" w:rsidRDefault="00406BF1">
            <w:pPr>
              <w:pStyle w:val="TableParagraph"/>
              <w:spacing w:before="1"/>
              <w:rPr>
                <w:i/>
              </w:rPr>
            </w:pPr>
            <w:r>
              <w:t>Преостанатите групи</w:t>
            </w:r>
            <w:r>
              <w:rPr>
                <w:spacing w:val="-3"/>
              </w:rPr>
              <w:t xml:space="preserve"> </w:t>
            </w:r>
            <w:r>
              <w:t>прават</w:t>
            </w:r>
            <w:r>
              <w:rPr>
                <w:spacing w:val="-1"/>
              </w:rPr>
              <w:t xml:space="preserve"> </w:t>
            </w:r>
            <w:r>
              <w:t>презентација</w:t>
            </w:r>
            <w:r>
              <w:rPr>
                <w:spacing w:val="-1"/>
              </w:rPr>
              <w:t xml:space="preserve"> </w:t>
            </w:r>
            <w:r>
              <w:t>со слики</w:t>
            </w:r>
            <w:r>
              <w:rPr>
                <w:spacing w:val="-1"/>
              </w:rPr>
              <w:t xml:space="preserve"> </w:t>
            </w:r>
            <w:r>
              <w:t>и текст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Поплави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нашата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земја.</w:t>
            </w:r>
          </w:p>
          <w:p w14:paraId="5E09324A" w14:textId="77777777" w:rsidR="001B3AFC" w:rsidRDefault="00406BF1">
            <w:pPr>
              <w:pStyle w:val="TableParagraph"/>
              <w:numPr>
                <w:ilvl w:val="0"/>
                <w:numId w:val="12"/>
              </w:numPr>
              <w:tabs>
                <w:tab w:val="left" w:pos="568"/>
                <w:tab w:val="left" w:pos="569"/>
              </w:tabs>
              <w:spacing w:before="60"/>
              <w:ind w:hanging="426"/>
            </w:pP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секоја</w:t>
            </w:r>
            <w:r>
              <w:rPr>
                <w:spacing w:val="-3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презентираат</w:t>
            </w:r>
            <w:r>
              <w:rPr>
                <w:spacing w:val="-1"/>
              </w:rPr>
              <w:t xml:space="preserve"> </w:t>
            </w:r>
            <w:r>
              <w:t>своите</w:t>
            </w:r>
            <w:r>
              <w:rPr>
                <w:spacing w:val="-2"/>
              </w:rPr>
              <w:t xml:space="preserve"> </w:t>
            </w:r>
            <w:r>
              <w:t>презентации.</w:t>
            </w:r>
          </w:p>
        </w:tc>
      </w:tr>
      <w:tr w:rsidR="001B3AFC" w14:paraId="699C176E" w14:textId="77777777">
        <w:trPr>
          <w:trHeight w:val="2771"/>
        </w:trPr>
        <w:tc>
          <w:tcPr>
            <w:tcW w:w="4391" w:type="dxa"/>
            <w:tcBorders>
              <w:top w:val="dashSmallGap" w:sz="4" w:space="0" w:color="007434"/>
              <w:left w:val="single" w:sz="18" w:space="0" w:color="007434"/>
              <w:bottom w:val="single" w:sz="18" w:space="0" w:color="007434"/>
            </w:tcBorders>
          </w:tcPr>
          <w:p w14:paraId="717130C7" w14:textId="77777777" w:rsidR="001B3AFC" w:rsidRDefault="00406BF1">
            <w:pPr>
              <w:pStyle w:val="TableParagraph"/>
              <w:numPr>
                <w:ilvl w:val="0"/>
                <w:numId w:val="11"/>
              </w:numPr>
              <w:tabs>
                <w:tab w:val="left" w:pos="553"/>
                <w:tab w:val="left" w:pos="554"/>
              </w:tabs>
              <w:ind w:right="84"/>
            </w:pPr>
            <w:r>
              <w:t xml:space="preserve">Заштита при поплави и невреме (ЦУК </w:t>
            </w:r>
            <w:r>
              <w:rPr>
                <w:rFonts w:ascii="Georgia" w:hAnsi="Georgia"/>
              </w:rPr>
              <w:t>−</w:t>
            </w:r>
            <w:r>
              <w:rPr>
                <w:rFonts w:ascii="Georgia" w:hAnsi="Georgia"/>
                <w:spacing w:val="-51"/>
              </w:rPr>
              <w:t xml:space="preserve"> </w:t>
            </w:r>
            <w:r>
              <w:t>Центар за управување со кризи,</w:t>
            </w:r>
            <w:r>
              <w:rPr>
                <w:spacing w:val="1"/>
              </w:rPr>
              <w:t xml:space="preserve"> </w:t>
            </w:r>
            <w:r>
              <w:t>качување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највисоко</w:t>
            </w:r>
            <w:r>
              <w:rPr>
                <w:spacing w:val="-2"/>
              </w:rPr>
              <w:t xml:space="preserve"> </w:t>
            </w:r>
            <w:r>
              <w:t>место)</w:t>
            </w:r>
          </w:p>
          <w:p w14:paraId="1E6929D9" w14:textId="77777777" w:rsidR="001B3AFC" w:rsidRDefault="00406BF1">
            <w:pPr>
              <w:pStyle w:val="TableParagraph"/>
              <w:ind w:left="553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bottom w:val="single" w:sz="18" w:space="0" w:color="007434"/>
              <w:right w:val="single" w:sz="18" w:space="0" w:color="007434"/>
            </w:tcBorders>
          </w:tcPr>
          <w:p w14:paraId="43771E82" w14:textId="77777777" w:rsidR="001B3AFC" w:rsidRDefault="00406BF1">
            <w:pPr>
              <w:pStyle w:val="TableParagraph"/>
              <w:numPr>
                <w:ilvl w:val="0"/>
                <w:numId w:val="10"/>
              </w:numPr>
              <w:tabs>
                <w:tab w:val="left" w:pos="568"/>
                <w:tab w:val="left" w:pos="569"/>
              </w:tabs>
              <w:ind w:right="694"/>
            </w:pPr>
            <w:r>
              <w:t xml:space="preserve">Учениците се делат во четири групи. Секоја група добива по еден </w:t>
            </w:r>
            <w:r>
              <w:t>комплет од 5 тврдења</w:t>
            </w:r>
            <w:r>
              <w:rPr>
                <w:spacing w:val="-47"/>
              </w:rPr>
              <w:t xml:space="preserve"> </w:t>
            </w:r>
            <w:r>
              <w:t>исечени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одделни ливчиња</w:t>
            </w:r>
            <w:r>
              <w:rPr>
                <w:spacing w:val="-2"/>
              </w:rPr>
              <w:t xml:space="preserve"> </w:t>
            </w:r>
            <w:r>
              <w:t>кои се во врска</w:t>
            </w:r>
            <w:r>
              <w:rPr>
                <w:spacing w:val="-1"/>
              </w:rPr>
              <w:t xml:space="preserve"> </w:t>
            </w:r>
            <w:r>
              <w:t>со поплави. Секоја</w:t>
            </w:r>
            <w:r>
              <w:rPr>
                <w:spacing w:val="-3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реди „своите“</w:t>
            </w:r>
          </w:p>
          <w:p w14:paraId="4BDA2F4D" w14:textId="77777777" w:rsidR="001B3AFC" w:rsidRDefault="00406BF1">
            <w:pPr>
              <w:pStyle w:val="TableParagraph"/>
              <w:ind w:right="264"/>
            </w:pPr>
            <w:r>
              <w:t>тврдења на клупа меѓу двата краја каде што се поставени листови: СЕ СОГЛАСУВАМЕ и НЕ СЕ</w:t>
            </w:r>
            <w:r>
              <w:rPr>
                <w:spacing w:val="-47"/>
              </w:rPr>
              <w:t xml:space="preserve"> </w:t>
            </w:r>
            <w:r>
              <w:t>СОГЛАСУВАМЕ.</w:t>
            </w:r>
            <w:r>
              <w:rPr>
                <w:spacing w:val="-1"/>
              </w:rPr>
              <w:t xml:space="preserve"> </w:t>
            </w:r>
            <w:r>
              <w:t>При редењето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почитува</w:t>
            </w:r>
            <w:r>
              <w:rPr>
                <w:spacing w:val="-1"/>
              </w:rPr>
              <w:t xml:space="preserve"> </w:t>
            </w:r>
            <w:r>
              <w:t>степенот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согласување</w:t>
            </w:r>
            <w:r>
              <w:rPr>
                <w:spacing w:val="-3"/>
              </w:rPr>
              <w:t xml:space="preserve"> </w:t>
            </w:r>
            <w:r>
              <w:t>со секое</w:t>
            </w:r>
            <w:r>
              <w:rPr>
                <w:spacing w:val="-3"/>
              </w:rPr>
              <w:t xml:space="preserve"> </w:t>
            </w:r>
            <w:r>
              <w:t>одделно</w:t>
            </w:r>
          </w:p>
          <w:p w14:paraId="0C558128" w14:textId="77777777" w:rsidR="001B3AFC" w:rsidRDefault="00406BF1">
            <w:pPr>
              <w:pStyle w:val="TableParagraph"/>
              <w:spacing w:line="267" w:lineRule="exact"/>
            </w:pPr>
            <w:r>
              <w:t>тврдење.</w:t>
            </w:r>
            <w:r>
              <w:rPr>
                <w:spacing w:val="-4"/>
              </w:rPr>
              <w:t xml:space="preserve"> </w:t>
            </w:r>
            <w:r>
              <w:t>Откако</w:t>
            </w:r>
            <w:r>
              <w:rPr>
                <w:spacing w:val="-1"/>
              </w:rPr>
              <w:t xml:space="preserve"> </w:t>
            </w:r>
            <w:r>
              <w:t>ќе</w:t>
            </w:r>
            <w:r>
              <w:rPr>
                <w:spacing w:val="-2"/>
              </w:rPr>
              <w:t xml:space="preserve"> </w:t>
            </w:r>
            <w:r>
              <w:t>завршат,</w:t>
            </w:r>
            <w:r>
              <w:rPr>
                <w:spacing w:val="1"/>
              </w:rPr>
              <w:t xml:space="preserve"> </w:t>
            </w:r>
            <w:r>
              <w:t>секоја</w:t>
            </w:r>
            <w:r>
              <w:rPr>
                <w:spacing w:val="-2"/>
              </w:rPr>
              <w:t xml:space="preserve"> </w:t>
            </w:r>
            <w:r>
              <w:t>група, една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една,</w:t>
            </w:r>
            <w:r>
              <w:rPr>
                <w:spacing w:val="-2"/>
              </w:rPr>
              <w:t xml:space="preserve"> </w:t>
            </w:r>
            <w:r>
              <w:t>објаснува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1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наредиле</w:t>
            </w:r>
          </w:p>
          <w:p w14:paraId="47488963" w14:textId="77777777" w:rsidR="001B3AFC" w:rsidRDefault="00406BF1">
            <w:pPr>
              <w:pStyle w:val="TableParagraph"/>
              <w:ind w:right="120"/>
            </w:pPr>
            <w:r>
              <w:t>тврдењата (колку се согласуваат, односно не се согласуваат со нив). Наставничката, притоа, за</w:t>
            </w:r>
            <w:r>
              <w:rPr>
                <w:spacing w:val="-47"/>
              </w:rPr>
              <w:t xml:space="preserve"> </w:t>
            </w:r>
            <w:r>
              <w:t>секое</w:t>
            </w:r>
            <w:r>
              <w:rPr>
                <w:spacing w:val="-4"/>
              </w:rPr>
              <w:t xml:space="preserve"> </w:t>
            </w:r>
            <w:r>
              <w:t>тврдење</w:t>
            </w:r>
            <w:r>
              <w:rPr>
                <w:spacing w:val="-1"/>
              </w:rPr>
              <w:t xml:space="preserve"> </w:t>
            </w:r>
            <w:r>
              <w:t>бара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објаснат</w:t>
            </w:r>
            <w:r>
              <w:rPr>
                <w:spacing w:val="-2"/>
              </w:rPr>
              <w:t xml:space="preserve"> </w:t>
            </w:r>
            <w:r>
              <w:t>зошто и</w:t>
            </w:r>
            <w:r>
              <w:rPr>
                <w:spacing w:val="-3"/>
              </w:rPr>
              <w:t xml:space="preserve"> </w:t>
            </w:r>
            <w:r>
              <w:t>колку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согласуваат</w:t>
            </w:r>
            <w:r>
              <w:rPr>
                <w:spacing w:val="-3"/>
              </w:rPr>
              <w:t xml:space="preserve"> </w:t>
            </w:r>
            <w:r>
              <w:t>или не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согласуваат</w:t>
            </w:r>
            <w:r>
              <w:rPr>
                <w:spacing w:val="-2"/>
              </w:rPr>
              <w:t xml:space="preserve"> </w:t>
            </w:r>
            <w:r>
              <w:t>со истото.</w:t>
            </w:r>
          </w:p>
          <w:p w14:paraId="44CB7B19" w14:textId="77777777" w:rsidR="001B3AFC" w:rsidRDefault="00406BF1">
            <w:pPr>
              <w:pStyle w:val="TableParagraph"/>
              <w:ind w:right="1002"/>
            </w:pPr>
            <w:r>
              <w:t>Доколку некое тврдење е несоодветно поставено, наставничката бара мислења и од</w:t>
            </w:r>
            <w:r>
              <w:rPr>
                <w:spacing w:val="-47"/>
              </w:rPr>
              <w:t xml:space="preserve"> </w:t>
            </w:r>
            <w:r>
              <w:t>останатите</w:t>
            </w:r>
            <w:r>
              <w:rPr>
                <w:spacing w:val="-2"/>
              </w:rPr>
              <w:t xml:space="preserve"> </w:t>
            </w:r>
            <w:r>
              <w:t>групи.</w:t>
            </w:r>
          </w:p>
          <w:p w14:paraId="4D3E49A5" w14:textId="77777777" w:rsidR="001B3AFC" w:rsidRDefault="00406BF1">
            <w:pPr>
              <w:pStyle w:val="TableParagraph"/>
              <w:numPr>
                <w:ilvl w:val="0"/>
                <w:numId w:val="10"/>
              </w:numPr>
              <w:tabs>
                <w:tab w:val="left" w:pos="568"/>
                <w:tab w:val="left" w:pos="569"/>
              </w:tabs>
              <w:spacing w:before="61" w:line="263" w:lineRule="exact"/>
              <w:ind w:hanging="426"/>
            </w:pPr>
            <w:r>
              <w:t>Истите</w:t>
            </w:r>
            <w:r>
              <w:rPr>
                <w:spacing w:val="-2"/>
              </w:rPr>
              <w:t xml:space="preserve"> </w:t>
            </w:r>
            <w:r>
              <w:t>тврдења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претходната</w:t>
            </w:r>
            <w:r>
              <w:rPr>
                <w:spacing w:val="-2"/>
              </w:rPr>
              <w:t xml:space="preserve"> </w:t>
            </w:r>
            <w:r>
              <w:t>активност</w:t>
            </w:r>
            <w:r>
              <w:rPr>
                <w:spacing w:val="-2"/>
              </w:rPr>
              <w:t xml:space="preserve"> </w:t>
            </w:r>
            <w:r>
              <w:t>им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даваат на</w:t>
            </w:r>
            <w:r>
              <w:rPr>
                <w:spacing w:val="-3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кои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поделени</w:t>
            </w:r>
            <w:r>
              <w:rPr>
                <w:spacing w:val="-2"/>
              </w:rPr>
              <w:t xml:space="preserve"> </w:t>
            </w:r>
            <w:r>
              <w:t>во</w:t>
            </w:r>
          </w:p>
        </w:tc>
      </w:tr>
    </w:tbl>
    <w:p w14:paraId="243BC4A8" w14:textId="77777777" w:rsidR="001B3AFC" w:rsidRDefault="001B3AFC">
      <w:pPr>
        <w:spacing w:line="263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23F437E0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42930EF5" w14:textId="77777777">
        <w:trPr>
          <w:trHeight w:val="1474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6B1053DB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6C6DDD56" w14:textId="77777777" w:rsidR="001B3AFC" w:rsidRDefault="00406BF1">
            <w:pPr>
              <w:pStyle w:val="TableParagraph"/>
              <w:spacing w:line="268" w:lineRule="exact"/>
            </w:pPr>
            <w:r>
              <w:t>неколку</w:t>
            </w:r>
            <w:r>
              <w:rPr>
                <w:spacing w:val="-2"/>
              </w:rPr>
              <w:t xml:space="preserve"> </w:t>
            </w:r>
            <w:r>
              <w:t>групи.</w:t>
            </w:r>
            <w:r>
              <w:rPr>
                <w:spacing w:val="-3"/>
              </w:rPr>
              <w:t xml:space="preserve"> </w:t>
            </w:r>
            <w:r>
              <w:t>Тие</w:t>
            </w:r>
            <w:r>
              <w:rPr>
                <w:spacing w:val="-1"/>
              </w:rPr>
              <w:t xml:space="preserve"> </w:t>
            </w:r>
            <w:r>
              <w:t>добиваат задача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групираат</w:t>
            </w:r>
            <w:r>
              <w:rPr>
                <w:spacing w:val="-1"/>
              </w:rPr>
              <w:t xml:space="preserve"> </w:t>
            </w:r>
            <w:r>
              <w:t>во три групи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тоа:</w:t>
            </w:r>
            <w:r>
              <w:rPr>
                <w:spacing w:val="-3"/>
              </w:rPr>
              <w:t xml:space="preserve"> </w:t>
            </w:r>
            <w:r>
              <w:t>тврдења</w:t>
            </w:r>
            <w:r>
              <w:rPr>
                <w:spacing w:val="-3"/>
              </w:rPr>
              <w:t xml:space="preserve"> </w:t>
            </w:r>
            <w:r>
              <w:t>кои се</w:t>
            </w:r>
          </w:p>
          <w:p w14:paraId="4DD111EB" w14:textId="77777777" w:rsidR="001B3AFC" w:rsidRDefault="00406BF1">
            <w:pPr>
              <w:pStyle w:val="TableParagraph"/>
              <w:ind w:right="103"/>
            </w:pPr>
            <w:r>
              <w:t>однесуваат на времето пред да настане поплава, за време на поплава и после поплава. Секоја</w:t>
            </w:r>
            <w:r>
              <w:rPr>
                <w:spacing w:val="-47"/>
              </w:rPr>
              <w:t xml:space="preserve"> </w:t>
            </w:r>
            <w:r>
              <w:t>група</w:t>
            </w:r>
            <w:r>
              <w:rPr>
                <w:spacing w:val="-2"/>
              </w:rPr>
              <w:t xml:space="preserve"> </w:t>
            </w:r>
            <w:r>
              <w:t>презентира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4"/>
              </w:rPr>
              <w:t xml:space="preserve"> </w:t>
            </w:r>
            <w:r>
              <w:t>групирале</w:t>
            </w:r>
            <w:r>
              <w:rPr>
                <w:spacing w:val="-2"/>
              </w:rPr>
              <w:t xml:space="preserve"> </w:t>
            </w:r>
            <w:r>
              <w:t>тврдењата.</w:t>
            </w:r>
          </w:p>
          <w:p w14:paraId="68A950F1" w14:textId="77777777" w:rsidR="001B3AFC" w:rsidRDefault="00406BF1">
            <w:pPr>
              <w:pStyle w:val="TableParagraph"/>
              <w:numPr>
                <w:ilvl w:val="0"/>
                <w:numId w:val="9"/>
              </w:numPr>
              <w:tabs>
                <w:tab w:val="left" w:pos="568"/>
                <w:tab w:val="left" w:pos="569"/>
              </w:tabs>
              <w:spacing w:before="61"/>
              <w:ind w:right="207"/>
            </w:pPr>
            <w:r>
              <w:t>Учениците се поделени во неколку групи. Секоја група</w:t>
            </w:r>
            <w:r>
              <w:t xml:space="preserve"> на лист хартија запишува 5 работи кои</w:t>
            </w:r>
            <w:r>
              <w:rPr>
                <w:spacing w:val="-47"/>
              </w:rPr>
              <w:t xml:space="preserve"> </w:t>
            </w:r>
            <w:r>
              <w:t>може да</w:t>
            </w:r>
            <w:r>
              <w:rPr>
                <w:spacing w:val="-2"/>
              </w:rPr>
              <w:t xml:space="preserve"> </w:t>
            </w:r>
            <w:r>
              <w:t>ги направи</w:t>
            </w:r>
            <w:r>
              <w:rPr>
                <w:spacing w:val="-3"/>
              </w:rPr>
              <w:t xml:space="preserve"> </w:t>
            </w:r>
            <w:r>
              <w:t>за да</w:t>
            </w:r>
            <w:r>
              <w:rPr>
                <w:spacing w:val="-3"/>
              </w:rPr>
              <w:t xml:space="preserve"> </w:t>
            </w:r>
            <w:r>
              <w:t>се заштити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поплави.</w:t>
            </w:r>
            <w:r>
              <w:rPr>
                <w:spacing w:val="-1"/>
              </w:rPr>
              <w:t xml:space="preserve"> </w:t>
            </w:r>
            <w:r>
              <w:t>Секоја група</w:t>
            </w:r>
            <w:r>
              <w:rPr>
                <w:spacing w:val="-2"/>
              </w:rPr>
              <w:t xml:space="preserve"> </w:t>
            </w:r>
            <w:r>
              <w:t>ги</w:t>
            </w:r>
            <w:r>
              <w:rPr>
                <w:spacing w:val="-3"/>
              </w:rPr>
              <w:t xml:space="preserve"> </w:t>
            </w:r>
            <w:r>
              <w:t>презентира</w:t>
            </w:r>
            <w:r>
              <w:rPr>
                <w:spacing w:val="-3"/>
              </w:rPr>
              <w:t xml:space="preserve"> </w:t>
            </w:r>
            <w:r>
              <w:t>своите</w:t>
            </w:r>
            <w:r>
              <w:rPr>
                <w:spacing w:val="1"/>
              </w:rPr>
              <w:t xml:space="preserve"> </w:t>
            </w:r>
            <w:r>
              <w:t>наоди.</w:t>
            </w:r>
          </w:p>
        </w:tc>
      </w:tr>
      <w:tr w:rsidR="001B3AFC" w14:paraId="211DF559" w14:textId="77777777">
        <w:trPr>
          <w:trHeight w:val="411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</w:tcPr>
          <w:p w14:paraId="1EB1ABF1" w14:textId="77777777" w:rsidR="001B3AFC" w:rsidRDefault="00406BF1">
            <w:pPr>
              <w:pStyle w:val="TableParagraph"/>
              <w:spacing w:before="58"/>
              <w:ind w:left="5562" w:right="5523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4: </w:t>
            </w:r>
            <w:r>
              <w:rPr>
                <w:b/>
                <w:i/>
                <w:sz w:val="24"/>
              </w:rPr>
              <w:t>ЕКСТРЕМНО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ВРЕМЕ</w:t>
            </w:r>
          </w:p>
        </w:tc>
      </w:tr>
      <w:tr w:rsidR="001B3AFC" w14:paraId="3E4B8B9C" w14:textId="77777777">
        <w:trPr>
          <w:trHeight w:val="355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155A2509" w14:textId="77777777" w:rsidR="001B3AFC" w:rsidRDefault="00406BF1">
            <w:pPr>
              <w:pStyle w:val="TableParagraph"/>
              <w:spacing w:before="2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Знаења/вештини</w:t>
            </w:r>
          </w:p>
        </w:tc>
      </w:tr>
      <w:tr w:rsidR="001B3AFC" w14:paraId="183013E2" w14:textId="77777777">
        <w:trPr>
          <w:trHeight w:val="1701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7337A221" w14:textId="77777777" w:rsidR="001B3AFC" w:rsidRDefault="00406BF1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line="280" w:lineRule="exact"/>
            </w:pPr>
            <w:r>
              <w:t>Може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 наведе</w:t>
            </w:r>
            <w:r>
              <w:rPr>
                <w:spacing w:val="-3"/>
              </w:rPr>
              <w:t xml:space="preserve"> </w:t>
            </w:r>
            <w:r>
              <w:t>опасностите при снежно време</w:t>
            </w:r>
            <w:r>
              <w:rPr>
                <w:spacing w:val="-3"/>
              </w:rPr>
              <w:t xml:space="preserve"> </w:t>
            </w:r>
            <w:r>
              <w:t>и појава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голомразица.</w:t>
            </w:r>
          </w:p>
          <w:p w14:paraId="3853D09D" w14:textId="77777777" w:rsidR="001B3AFC" w:rsidRDefault="00406BF1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60"/>
            </w:pPr>
            <w:r>
              <w:t>Умее</w:t>
            </w:r>
            <w:r>
              <w:rPr>
                <w:spacing w:val="-2"/>
              </w:rPr>
              <w:t xml:space="preserve"> </w:t>
            </w:r>
            <w:r>
              <w:t>правилно</w:t>
            </w:r>
            <w:r>
              <w:rPr>
                <w:spacing w:val="-3"/>
              </w:rPr>
              <w:t xml:space="preserve"> </w:t>
            </w:r>
            <w:r>
              <w:t>да реагира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случај на</w:t>
            </w:r>
            <w:r>
              <w:rPr>
                <w:spacing w:val="-3"/>
              </w:rPr>
              <w:t xml:space="preserve"> </w:t>
            </w:r>
            <w:r>
              <w:t>екстремно топло</w:t>
            </w:r>
            <w:r>
              <w:rPr>
                <w:spacing w:val="1"/>
              </w:rPr>
              <w:t xml:space="preserve"> </w:t>
            </w:r>
            <w:r>
              <w:t>време.</w:t>
            </w:r>
          </w:p>
          <w:p w14:paraId="0276DDFF" w14:textId="77777777" w:rsidR="001B3AFC" w:rsidRDefault="00406BF1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58"/>
            </w:pPr>
            <w:r>
              <w:t>Умее</w:t>
            </w:r>
            <w:r>
              <w:rPr>
                <w:spacing w:val="-3"/>
              </w:rPr>
              <w:t xml:space="preserve"> </w:t>
            </w:r>
            <w:r>
              <w:t>правилно</w:t>
            </w:r>
            <w:r>
              <w:rPr>
                <w:spacing w:val="-3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реагира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случај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екстремно студено време.</w:t>
            </w:r>
          </w:p>
          <w:p w14:paraId="252F33A4" w14:textId="77777777" w:rsidR="001B3AFC" w:rsidRDefault="00406BF1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61"/>
            </w:pPr>
            <w:r>
              <w:t>Ги</w:t>
            </w:r>
            <w:r>
              <w:rPr>
                <w:spacing w:val="-2"/>
              </w:rPr>
              <w:t xml:space="preserve"> </w:t>
            </w:r>
            <w:r>
              <w:t>знае</w:t>
            </w:r>
            <w:r>
              <w:rPr>
                <w:spacing w:val="-2"/>
              </w:rPr>
              <w:t xml:space="preserve"> </w:t>
            </w:r>
            <w:r>
              <w:t>причините и</w:t>
            </w:r>
            <w:r>
              <w:rPr>
                <w:spacing w:val="-2"/>
              </w:rPr>
              <w:t xml:space="preserve"> </w:t>
            </w:r>
            <w:r>
              <w:t>последиците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настанувањето на</w:t>
            </w:r>
            <w:r>
              <w:rPr>
                <w:spacing w:val="-2"/>
              </w:rPr>
              <w:t xml:space="preserve"> </w:t>
            </w:r>
            <w:r>
              <w:t>екстремно</w:t>
            </w:r>
            <w:r>
              <w:rPr>
                <w:spacing w:val="-2"/>
              </w:rPr>
              <w:t xml:space="preserve"> </w:t>
            </w:r>
            <w:r>
              <w:t>топло</w:t>
            </w:r>
            <w:r>
              <w:rPr>
                <w:spacing w:val="-1"/>
              </w:rPr>
              <w:t xml:space="preserve"> </w:t>
            </w:r>
            <w:r>
              <w:t>време.</w:t>
            </w:r>
          </w:p>
          <w:p w14:paraId="1EDCD04E" w14:textId="77777777" w:rsidR="001B3AFC" w:rsidRDefault="00406BF1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spacing w:before="60"/>
            </w:pPr>
            <w:r>
              <w:t>Ги</w:t>
            </w:r>
            <w:r>
              <w:rPr>
                <w:spacing w:val="-2"/>
              </w:rPr>
              <w:t xml:space="preserve"> </w:t>
            </w:r>
            <w:r>
              <w:t>знае</w:t>
            </w:r>
            <w:r>
              <w:rPr>
                <w:spacing w:val="-3"/>
              </w:rPr>
              <w:t xml:space="preserve"> </w:t>
            </w:r>
            <w:r>
              <w:t>причините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последиците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2"/>
              </w:rPr>
              <w:t xml:space="preserve"> </w:t>
            </w:r>
            <w:r>
              <w:t>настанувањето на</w:t>
            </w:r>
            <w:r>
              <w:rPr>
                <w:spacing w:val="-2"/>
              </w:rPr>
              <w:t xml:space="preserve"> </w:t>
            </w:r>
            <w:r>
              <w:t>екстремно студено</w:t>
            </w:r>
            <w:r>
              <w:rPr>
                <w:spacing w:val="1"/>
              </w:rPr>
              <w:t xml:space="preserve"> </w:t>
            </w:r>
            <w:r>
              <w:t>време.</w:t>
            </w:r>
          </w:p>
        </w:tc>
      </w:tr>
      <w:tr w:rsidR="001B3AFC" w14:paraId="10649465" w14:textId="77777777">
        <w:trPr>
          <w:trHeight w:val="328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  <w:shd w:val="clear" w:color="auto" w:fill="C2D59B"/>
          </w:tcPr>
          <w:p w14:paraId="07778CE3" w14:textId="77777777" w:rsidR="001B3AFC" w:rsidRDefault="00406BF1">
            <w:pPr>
              <w:pStyle w:val="TableParagraph"/>
              <w:spacing w:line="26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Ставови/вредности</w:t>
            </w:r>
          </w:p>
        </w:tc>
      </w:tr>
      <w:tr w:rsidR="001B3AFC" w14:paraId="4697E272" w14:textId="77777777">
        <w:trPr>
          <w:trHeight w:val="1360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14:paraId="7D9D9571" w14:textId="77777777" w:rsidR="001B3AFC" w:rsidRDefault="00406BF1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line="280" w:lineRule="exact"/>
            </w:pPr>
            <w:r>
              <w:t>Прифаќа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возможно да</w:t>
            </w:r>
            <w:r>
              <w:rPr>
                <w:spacing w:val="-1"/>
              </w:rPr>
              <w:t xml:space="preserve"> </w:t>
            </w:r>
            <w:r>
              <w:t>се избори со</w:t>
            </w:r>
            <w:r>
              <w:rPr>
                <w:spacing w:val="-2"/>
              </w:rPr>
              <w:t xml:space="preserve"> </w:t>
            </w:r>
            <w:r>
              <w:t>екстремно</w:t>
            </w:r>
            <w:r>
              <w:rPr>
                <w:spacing w:val="-1"/>
              </w:rPr>
              <w:t xml:space="preserve"> </w:t>
            </w:r>
            <w:r>
              <w:t>топло</w:t>
            </w:r>
            <w:r>
              <w:rPr>
                <w:spacing w:val="-2"/>
              </w:rPr>
              <w:t xml:space="preserve"> </w:t>
            </w:r>
            <w:r>
              <w:t>време.</w:t>
            </w:r>
          </w:p>
          <w:p w14:paraId="217B1D71" w14:textId="77777777" w:rsidR="001B3AFC" w:rsidRDefault="00406BF1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60"/>
            </w:pPr>
            <w:r>
              <w:t>Ја</w:t>
            </w:r>
            <w:r>
              <w:rPr>
                <w:spacing w:val="-1"/>
              </w:rPr>
              <w:t xml:space="preserve"> </w:t>
            </w:r>
            <w:r>
              <w:t>прифаќа</w:t>
            </w:r>
            <w:r>
              <w:rPr>
                <w:spacing w:val="-3"/>
              </w:rPr>
              <w:t xml:space="preserve"> </w:t>
            </w:r>
            <w:r>
              <w:t>важноста</w:t>
            </w:r>
            <w:r>
              <w:rPr>
                <w:spacing w:val="-1"/>
              </w:rPr>
              <w:t xml:space="preserve"> </w:t>
            </w:r>
            <w:r>
              <w:t>за преземање превентивни</w:t>
            </w:r>
            <w:r>
              <w:rPr>
                <w:spacing w:val="-3"/>
              </w:rPr>
              <w:t xml:space="preserve"> </w:t>
            </w:r>
            <w:r>
              <w:t>мерки</w:t>
            </w:r>
            <w:r>
              <w:rPr>
                <w:spacing w:val="-2"/>
              </w:rPr>
              <w:t xml:space="preserve"> </w:t>
            </w:r>
            <w:r>
              <w:t>за заштита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екстремно</w:t>
            </w:r>
            <w:r>
              <w:rPr>
                <w:spacing w:val="1"/>
              </w:rPr>
              <w:t xml:space="preserve"> </w:t>
            </w:r>
            <w:r>
              <w:t>топло</w:t>
            </w:r>
            <w:r>
              <w:rPr>
                <w:spacing w:val="-2"/>
              </w:rPr>
              <w:t xml:space="preserve"> </w:t>
            </w:r>
            <w:r>
              <w:t>време.</w:t>
            </w:r>
          </w:p>
          <w:p w14:paraId="0B25489A" w14:textId="77777777" w:rsidR="001B3AFC" w:rsidRDefault="00406BF1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61"/>
            </w:pPr>
            <w:r>
              <w:t>Подготвен/подготвена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презема</w:t>
            </w:r>
            <w:r>
              <w:rPr>
                <w:spacing w:val="-4"/>
              </w:rPr>
              <w:t xml:space="preserve"> </w:t>
            </w:r>
            <w:r>
              <w:t>активности</w:t>
            </w:r>
            <w:r>
              <w:rPr>
                <w:spacing w:val="-2"/>
              </w:rPr>
              <w:t xml:space="preserve"> </w:t>
            </w:r>
            <w:r>
              <w:t>кои</w:t>
            </w:r>
            <w:r>
              <w:rPr>
                <w:spacing w:val="1"/>
              </w:rPr>
              <w:t xml:space="preserve"> </w:t>
            </w:r>
            <w:r>
              <w:t>би</w:t>
            </w:r>
            <w:r>
              <w:rPr>
                <w:spacing w:val="-3"/>
              </w:rPr>
              <w:t xml:space="preserve"> </w:t>
            </w:r>
            <w:r>
              <w:t>го/ја</w:t>
            </w:r>
            <w:r>
              <w:rPr>
                <w:spacing w:val="-3"/>
              </w:rPr>
              <w:t xml:space="preserve"> </w:t>
            </w:r>
            <w:r>
              <w:t>заштитиле при</w:t>
            </w:r>
            <w:r>
              <w:rPr>
                <w:spacing w:val="-6"/>
              </w:rPr>
              <w:t xml:space="preserve"> </w:t>
            </w:r>
            <w:r>
              <w:t>екстремно</w:t>
            </w:r>
            <w:r>
              <w:rPr>
                <w:spacing w:val="-3"/>
              </w:rPr>
              <w:t xml:space="preserve"> </w:t>
            </w:r>
            <w:r>
              <w:t>студено време.</w:t>
            </w:r>
          </w:p>
          <w:p w14:paraId="305EF98A" w14:textId="77777777" w:rsidR="001B3AFC" w:rsidRDefault="00406BF1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60"/>
            </w:pPr>
            <w:r>
              <w:t>Разбира</w:t>
            </w:r>
            <w:r>
              <w:rPr>
                <w:spacing w:val="-2"/>
              </w:rPr>
              <w:t xml:space="preserve"> </w:t>
            </w:r>
            <w:r>
              <w:t>дека</w:t>
            </w:r>
            <w:r>
              <w:rPr>
                <w:spacing w:val="-1"/>
              </w:rPr>
              <w:t xml:space="preserve"> </w:t>
            </w:r>
            <w:r>
              <w:t>треба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пие многу вода</w:t>
            </w:r>
            <w:r>
              <w:rPr>
                <w:spacing w:val="-4"/>
              </w:rPr>
              <w:t xml:space="preserve"> </w:t>
            </w:r>
            <w:r>
              <w:t>кога</w:t>
            </w:r>
            <w:r>
              <w:rPr>
                <w:spacing w:val="-3"/>
              </w:rPr>
              <w:t xml:space="preserve"> </w:t>
            </w:r>
            <w:r>
              <w:t>е физички активен/активна.</w:t>
            </w:r>
          </w:p>
        </w:tc>
      </w:tr>
      <w:tr w:rsidR="001B3AFC" w14:paraId="127BCCB0" w14:textId="77777777">
        <w:trPr>
          <w:trHeight w:val="354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2D59B"/>
          </w:tcPr>
          <w:p w14:paraId="4BD71BE9" w14:textId="77777777" w:rsidR="001B3AFC" w:rsidRDefault="00406BF1">
            <w:pPr>
              <w:pStyle w:val="TableParagraph"/>
              <w:spacing w:before="1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Содржини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поими)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број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часови</w:t>
            </w: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2D59B"/>
          </w:tcPr>
          <w:p w14:paraId="16569416" w14:textId="77777777" w:rsidR="001B3AFC" w:rsidRDefault="00406BF1">
            <w:pPr>
              <w:pStyle w:val="TableParagraph"/>
              <w:spacing w:before="1"/>
              <w:ind w:left="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Примери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</w:t>
            </w:r>
          </w:p>
        </w:tc>
      </w:tr>
      <w:tr w:rsidR="001B3AFC" w14:paraId="590AF1F6" w14:textId="77777777">
        <w:trPr>
          <w:trHeight w:val="2769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3268345C" w14:textId="77777777" w:rsidR="001B3AFC" w:rsidRDefault="00406BF1">
            <w:pPr>
              <w:pStyle w:val="TableParagraph"/>
              <w:numPr>
                <w:ilvl w:val="0"/>
                <w:numId w:val="6"/>
              </w:numPr>
              <w:tabs>
                <w:tab w:val="left" w:pos="553"/>
                <w:tab w:val="left" w:pos="554"/>
              </w:tabs>
              <w:ind w:right="222"/>
            </w:pPr>
            <w:r>
              <w:rPr>
                <w:b/>
              </w:rPr>
              <w:t xml:space="preserve">Жешко време </w:t>
            </w:r>
            <w:r>
              <w:t>(топлотен бран, високи</w:t>
            </w:r>
            <w:r>
              <w:rPr>
                <w:spacing w:val="-47"/>
              </w:rPr>
              <w:t xml:space="preserve"> </w:t>
            </w:r>
            <w:r>
              <w:t>температури, вода, очила за сонце,</w:t>
            </w:r>
            <w:r>
              <w:rPr>
                <w:spacing w:val="1"/>
              </w:rPr>
              <w:t xml:space="preserve"> </w:t>
            </w:r>
            <w:r>
              <w:t>крем за</w:t>
            </w:r>
            <w:r>
              <w:rPr>
                <w:spacing w:val="-3"/>
              </w:rPr>
              <w:t xml:space="preserve"> </w:t>
            </w:r>
            <w:r>
              <w:t>заштита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сонце)</w:t>
            </w:r>
          </w:p>
          <w:p w14:paraId="62AD7EA4" w14:textId="77777777" w:rsidR="001B3AFC" w:rsidRDefault="00406BF1">
            <w:pPr>
              <w:pStyle w:val="TableParagraph"/>
              <w:spacing w:line="267" w:lineRule="exact"/>
              <w:ind w:left="553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34E055E3" w14:textId="77777777" w:rsidR="001B3AFC" w:rsidRDefault="00406BF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ind w:right="178"/>
              <w:jc w:val="both"/>
            </w:pPr>
            <w:r>
              <w:t>Учениците застануваат во круг и почнуваат сет од различни физички вежби. На пример: може</w:t>
            </w:r>
            <w:r>
              <w:rPr>
                <w:spacing w:val="-47"/>
              </w:rPr>
              <w:t xml:space="preserve"> </w:t>
            </w:r>
            <w:r>
              <w:t>да направат наизменично наведнување на половината со допирање на прстите од стапалата,</w:t>
            </w:r>
            <w:r>
              <w:rPr>
                <w:spacing w:val="-47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1"/>
              </w:rPr>
              <w:t xml:space="preserve"> </w:t>
            </w:r>
            <w:r>
              <w:t>истегнување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двете</w:t>
            </w:r>
            <w:r>
              <w:rPr>
                <w:spacing w:val="-2"/>
              </w:rPr>
              <w:t xml:space="preserve"> </w:t>
            </w:r>
            <w:r>
              <w:t>раце</w:t>
            </w:r>
            <w:r>
              <w:rPr>
                <w:spacing w:val="-3"/>
              </w:rPr>
              <w:t xml:space="preserve"> </w:t>
            </w:r>
            <w:r>
              <w:t>високо над</w:t>
            </w:r>
            <w:r>
              <w:rPr>
                <w:spacing w:val="-4"/>
              </w:rPr>
              <w:t xml:space="preserve"> </w:t>
            </w:r>
            <w:r>
              <w:t>главата,</w:t>
            </w:r>
            <w:r>
              <w:rPr>
                <w:spacing w:val="-3"/>
              </w:rPr>
              <w:t xml:space="preserve"> </w:t>
            </w:r>
            <w:r>
              <w:t>и тоа</w:t>
            </w:r>
            <w:r>
              <w:rPr>
                <w:spacing w:val="-1"/>
              </w:rPr>
              <w:t xml:space="preserve"> </w:t>
            </w:r>
            <w:r>
              <w:t>двапати броејќи</w:t>
            </w:r>
            <w:r>
              <w:rPr>
                <w:spacing w:val="1"/>
              </w:rPr>
              <w:t xml:space="preserve"> </w:t>
            </w:r>
            <w:r>
              <w:t xml:space="preserve">до </w:t>
            </w:r>
            <w:r>
              <w:t>десет,</w:t>
            </w:r>
            <w:r>
              <w:rPr>
                <w:spacing w:val="-3"/>
              </w:rPr>
              <w:t xml:space="preserve"> </w:t>
            </w:r>
            <w:r>
              <w:t>при</w:t>
            </w:r>
          </w:p>
          <w:p w14:paraId="1D4BA60E" w14:textId="77777777" w:rsidR="001B3AFC" w:rsidRDefault="00406BF1">
            <w:pPr>
              <w:pStyle w:val="TableParagraph"/>
              <w:ind w:right="218"/>
            </w:pPr>
            <w:r>
              <w:t>што</w:t>
            </w:r>
            <w:r>
              <w:rPr>
                <w:spacing w:val="1"/>
              </w:rPr>
              <w:t xml:space="preserve"> </w:t>
            </w:r>
            <w:r>
              <w:t>еден е допирање на прстите, два е испружување на рацете високо горе, три повторно</w:t>
            </w:r>
            <w:r>
              <w:rPr>
                <w:spacing w:val="1"/>
              </w:rPr>
              <w:t xml:space="preserve"> </w:t>
            </w:r>
            <w:r>
              <w:t>допирање на прстите и така по ред, с</w:t>
            </w:r>
            <w:r>
              <w:rPr>
                <w:rFonts w:ascii="Georgia" w:hAnsi="Georgia"/>
              </w:rPr>
              <w:t xml:space="preserve">è </w:t>
            </w:r>
            <w:r>
              <w:t>до десет. Во продолжение може да вежбаат кревање</w:t>
            </w:r>
            <w:r>
              <w:rPr>
                <w:spacing w:val="1"/>
              </w:rPr>
              <w:t xml:space="preserve"> </w:t>
            </w:r>
            <w:r>
              <w:t xml:space="preserve">на една нога и допирање на дланката од другата рака (лева нога со десна </w:t>
            </w:r>
            <w:r>
              <w:t>дланка и обратно),</w:t>
            </w:r>
            <w:r>
              <w:rPr>
                <w:spacing w:val="-47"/>
              </w:rPr>
              <w:t xml:space="preserve"> </w:t>
            </w:r>
            <w:r>
              <w:t>по следнава шема: 1 и 2 – допирање на десната дланка со левата нога; 3 и 4 – допирање на</w:t>
            </w:r>
            <w:r>
              <w:rPr>
                <w:spacing w:val="1"/>
              </w:rPr>
              <w:t xml:space="preserve"> </w:t>
            </w:r>
            <w:r>
              <w:t>левата дланка со десната нога. Се проверува дали учениците се умориле, дали им станало</w:t>
            </w:r>
            <w:r>
              <w:rPr>
                <w:spacing w:val="1"/>
              </w:rPr>
              <w:t xml:space="preserve"> </w:t>
            </w:r>
            <w:r>
              <w:t>топло/жешко,</w:t>
            </w:r>
            <w:r>
              <w:rPr>
                <w:spacing w:val="-1"/>
              </w:rPr>
              <w:t xml:space="preserve"> </w:t>
            </w:r>
            <w:r>
              <w:t>што</w:t>
            </w:r>
            <w:r>
              <w:rPr>
                <w:spacing w:val="-2"/>
              </w:rPr>
              <w:t xml:space="preserve"> </w:t>
            </w:r>
            <w:r>
              <w:t>им</w:t>
            </w:r>
            <w:r>
              <w:rPr>
                <w:spacing w:val="-3"/>
              </w:rPr>
              <w:t xml:space="preserve"> </w:t>
            </w:r>
            <w:r>
              <w:t>треба за да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справат</w:t>
            </w:r>
            <w:r>
              <w:rPr>
                <w:spacing w:val="-2"/>
              </w:rPr>
              <w:t xml:space="preserve"> </w:t>
            </w:r>
            <w:r>
              <w:t>со топлината.</w:t>
            </w:r>
          </w:p>
          <w:p w14:paraId="7A2E3096" w14:textId="77777777" w:rsidR="001B3AFC" w:rsidRDefault="00406BF1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  <w:tab w:val="left" w:pos="569"/>
              </w:tabs>
              <w:spacing w:before="60" w:line="261" w:lineRule="exact"/>
              <w:ind w:hanging="426"/>
            </w:pPr>
            <w:r>
              <w:t>Учен</w:t>
            </w:r>
            <w:r>
              <w:t>иците,</w:t>
            </w:r>
            <w:r>
              <w:rPr>
                <w:spacing w:val="-4"/>
              </w:rPr>
              <w:t xml:space="preserve"> </w:t>
            </w:r>
            <w:r>
              <w:t>поделени во</w:t>
            </w:r>
            <w:r>
              <w:rPr>
                <w:spacing w:val="1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тројца,</w:t>
            </w:r>
            <w:r>
              <w:rPr>
                <w:spacing w:val="-3"/>
              </w:rPr>
              <w:t xml:space="preserve"> </w:t>
            </w:r>
            <w:r>
              <w:t>споделуваат</w:t>
            </w:r>
            <w:r>
              <w:rPr>
                <w:spacing w:val="-1"/>
              </w:rPr>
              <w:t xml:space="preserve"> </w:t>
            </w:r>
            <w:r>
              <w:t>меѓу</w:t>
            </w:r>
            <w:r>
              <w:rPr>
                <w:spacing w:val="-2"/>
              </w:rPr>
              <w:t xml:space="preserve"> </w:t>
            </w:r>
            <w:r>
              <w:t>себе</w:t>
            </w:r>
            <w:r>
              <w:rPr>
                <w:spacing w:val="1"/>
              </w:rPr>
              <w:t xml:space="preserve"> </w:t>
            </w:r>
            <w:r>
              <w:t>во кои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rFonts w:ascii="Georgia" w:hAnsi="Georgia"/>
              </w:rPr>
              <w:t>è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t>ситуации</w:t>
            </w:r>
            <w:r>
              <w:rPr>
                <w:spacing w:val="-1"/>
              </w:rPr>
              <w:t xml:space="preserve"> </w:t>
            </w:r>
            <w:r>
              <w:t>тие</w:t>
            </w:r>
            <w:r>
              <w:rPr>
                <w:spacing w:val="-3"/>
              </w:rPr>
              <w:t xml:space="preserve"> </w:t>
            </w:r>
            <w:r>
              <w:t>се</w:t>
            </w:r>
          </w:p>
        </w:tc>
      </w:tr>
    </w:tbl>
    <w:p w14:paraId="13F153CB" w14:textId="77777777" w:rsidR="001B3AFC" w:rsidRDefault="001B3AFC">
      <w:pPr>
        <w:spacing w:line="261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2C285C07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551B7450" w14:textId="77777777">
        <w:trPr>
          <w:trHeight w:val="7061"/>
        </w:trPr>
        <w:tc>
          <w:tcPr>
            <w:tcW w:w="4391" w:type="dxa"/>
            <w:tcBorders>
              <w:top w:val="dashSmallGap" w:sz="4" w:space="0" w:color="007434"/>
              <w:bottom w:val="dashSmallGap" w:sz="4" w:space="0" w:color="007434"/>
              <w:right w:val="single" w:sz="6" w:space="0" w:color="007434"/>
            </w:tcBorders>
          </w:tcPr>
          <w:p w14:paraId="235F44BF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dashSmallGap" w:sz="4" w:space="0" w:color="007434"/>
            </w:tcBorders>
          </w:tcPr>
          <w:p w14:paraId="18DD22D0" w14:textId="77777777" w:rsidR="001B3AFC" w:rsidRDefault="00406BF1">
            <w:pPr>
              <w:pStyle w:val="TableParagraph"/>
              <w:ind w:right="63"/>
            </w:pPr>
            <w:r>
              <w:t>физички активни, им станува жешко и имаат потреба од пиење вода. Секоја тројка презентира</w:t>
            </w:r>
            <w:r>
              <w:rPr>
                <w:spacing w:val="-47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една до</w:t>
            </w:r>
            <w:r>
              <w:rPr>
                <w:spacing w:val="-2"/>
              </w:rPr>
              <w:t xml:space="preserve"> </w:t>
            </w:r>
            <w:r>
              <w:t>две ситуации.</w:t>
            </w:r>
          </w:p>
          <w:p w14:paraId="768D4DB7" w14:textId="77777777" w:rsidR="001B3AFC" w:rsidRDefault="00406BF1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  <w:tab w:val="left" w:pos="569"/>
              </w:tabs>
              <w:spacing w:before="60"/>
              <w:ind w:right="475"/>
              <w:rPr>
                <w:i/>
              </w:rPr>
            </w:pPr>
            <w:r>
              <w:t xml:space="preserve">Учениците се делат во неколку групи. Секоја група добива еден комплет картички: </w:t>
            </w:r>
            <w:r>
              <w:rPr>
                <w:i/>
              </w:rPr>
              <w:t>Како се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 xml:space="preserve">борам со жешкото </w:t>
            </w:r>
            <w:r>
              <w:t xml:space="preserve">во кој се содржани следниве ситуации: </w:t>
            </w:r>
            <w:r>
              <w:rPr>
                <w:i/>
              </w:rPr>
              <w:t>пиење вода; носење широка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облека;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носење облека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светли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бои;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носење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капа;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носење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очила;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одморање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сенка;</w:t>
            </w:r>
          </w:p>
          <w:p w14:paraId="25EB629D" w14:textId="77777777" w:rsidR="001B3AFC" w:rsidRDefault="00406BF1">
            <w:pPr>
              <w:pStyle w:val="TableParagraph"/>
              <w:ind w:right="211"/>
            </w:pPr>
            <w:r>
              <w:rPr>
                <w:i/>
              </w:rPr>
              <w:t>туширање; престој во климатизирани простории; користење крем за заштита од сонце;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избегнување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газирани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пијалаци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инструкција</w:t>
            </w:r>
            <w:r>
              <w:rPr>
                <w:spacing w:val="-3"/>
              </w:rPr>
              <w:t xml:space="preserve"> </w:t>
            </w:r>
            <w:r>
              <w:t>картичките</w:t>
            </w:r>
            <w:r>
              <w:rPr>
                <w:spacing w:val="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1"/>
              </w:rPr>
              <w:t xml:space="preserve"> </w:t>
            </w:r>
            <w:r>
              <w:t>наредат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облик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14:paraId="5232E1B3" w14:textId="77777777" w:rsidR="001B3AFC" w:rsidRDefault="00406BF1">
            <w:pPr>
              <w:pStyle w:val="TableParagraph"/>
              <w:ind w:right="199"/>
            </w:pPr>
            <w:r>
              <w:t>пирамида/триаголник со четири реда, и тоа: во првиот ред – една картичка, во вториот ред –</w:t>
            </w:r>
            <w:r>
              <w:rPr>
                <w:spacing w:val="-47"/>
              </w:rPr>
              <w:t xml:space="preserve"> </w:t>
            </w:r>
            <w:r>
              <w:t>две</w:t>
            </w:r>
            <w:r>
              <w:rPr>
                <w:spacing w:val="-1"/>
              </w:rPr>
              <w:t xml:space="preserve"> </w:t>
            </w:r>
            <w:r>
              <w:t>картички, во</w:t>
            </w:r>
            <w:r>
              <w:rPr>
                <w:spacing w:val="-2"/>
              </w:rPr>
              <w:t xml:space="preserve"> </w:t>
            </w:r>
            <w:r>
              <w:t>третиот</w:t>
            </w:r>
            <w:r>
              <w:rPr>
                <w:spacing w:val="-3"/>
              </w:rPr>
              <w:t xml:space="preserve"> </w:t>
            </w:r>
            <w:r>
              <w:t>ред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три картички</w:t>
            </w:r>
            <w:r>
              <w:rPr>
                <w:spacing w:val="-3"/>
              </w:rPr>
              <w:t xml:space="preserve"> </w:t>
            </w:r>
            <w:r>
              <w:t>и во четвртиот ред</w:t>
            </w:r>
            <w:r>
              <w:rPr>
                <w:spacing w:val="-2"/>
              </w:rPr>
              <w:t xml:space="preserve"> </w:t>
            </w:r>
            <w:r>
              <w:t>– четири</w:t>
            </w:r>
            <w:r>
              <w:rPr>
                <w:spacing w:val="-3"/>
              </w:rPr>
              <w:t xml:space="preserve"> </w:t>
            </w:r>
            <w:r>
              <w:t>картички.</w:t>
            </w:r>
            <w:r>
              <w:rPr>
                <w:spacing w:val="-1"/>
              </w:rPr>
              <w:t xml:space="preserve"> </w:t>
            </w:r>
            <w:r>
              <w:t>Притоа,</w:t>
            </w:r>
          </w:p>
          <w:p w14:paraId="05096081" w14:textId="77777777" w:rsidR="001B3AFC" w:rsidRDefault="00406BF1">
            <w:pPr>
              <w:pStyle w:val="TableParagraph"/>
            </w:pPr>
            <w:r>
              <w:t>групата треба да дискутира и заедно да одлучи да ги наредат картичките според тоа што е</w:t>
            </w:r>
            <w:r>
              <w:rPr>
                <w:spacing w:val="1"/>
              </w:rPr>
              <w:t xml:space="preserve"> </w:t>
            </w:r>
            <w:r>
              <w:t>најважно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се направи</w:t>
            </w:r>
            <w:r>
              <w:rPr>
                <w:spacing w:val="-3"/>
              </w:rPr>
              <w:t xml:space="preserve"> </w:t>
            </w:r>
            <w:r>
              <w:t>кога</w:t>
            </w:r>
            <w:r>
              <w:rPr>
                <w:spacing w:val="-4"/>
              </w:rPr>
              <w:t xml:space="preserve"> </w:t>
            </w:r>
            <w:r>
              <w:t>се соочуваме со жешко</w:t>
            </w:r>
            <w:r>
              <w:rPr>
                <w:spacing w:val="-1"/>
              </w:rPr>
              <w:t xml:space="preserve"> </w:t>
            </w:r>
            <w:r>
              <w:t>време.</w:t>
            </w:r>
            <w:r>
              <w:rPr>
                <w:spacing w:val="-1"/>
              </w:rPr>
              <w:t xml:space="preserve"> </w:t>
            </w: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презенти</w:t>
            </w:r>
            <w:r>
              <w:t>ра</w:t>
            </w:r>
            <w:r>
              <w:rPr>
                <w:spacing w:val="-2"/>
              </w:rPr>
              <w:t xml:space="preserve"> </w:t>
            </w:r>
            <w:r>
              <w:t>како</w:t>
            </w:r>
            <w:r>
              <w:rPr>
                <w:spacing w:val="-3"/>
              </w:rPr>
              <w:t xml:space="preserve"> </w:t>
            </w:r>
            <w:r>
              <w:t>ги</w:t>
            </w:r>
          </w:p>
          <w:p w14:paraId="53C7EB7C" w14:textId="77777777" w:rsidR="001B3AFC" w:rsidRDefault="00406BF1">
            <w:pPr>
              <w:pStyle w:val="TableParagraph"/>
            </w:pPr>
            <w:r>
              <w:t>наредила</w:t>
            </w:r>
            <w:r>
              <w:rPr>
                <w:spacing w:val="-3"/>
              </w:rPr>
              <w:t xml:space="preserve"> </w:t>
            </w:r>
            <w:r>
              <w:t>картичките.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дискутира</w:t>
            </w:r>
            <w:r>
              <w:rPr>
                <w:spacing w:val="-4"/>
              </w:rPr>
              <w:t xml:space="preserve"> </w:t>
            </w:r>
            <w:r>
              <w:t>за секоја наведена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зошто</w:t>
            </w:r>
            <w:r>
              <w:rPr>
                <w:spacing w:val="1"/>
              </w:rPr>
              <w:t xml:space="preserve"> </w:t>
            </w:r>
            <w:r>
              <w:t>е</w:t>
            </w:r>
            <w:r>
              <w:rPr>
                <w:spacing w:val="-3"/>
              </w:rPr>
              <w:t xml:space="preserve"> </w:t>
            </w:r>
            <w:r>
              <w:t>важно</w:t>
            </w:r>
            <w:r>
              <w:rPr>
                <w:spacing w:val="-2"/>
              </w:rPr>
              <w:t xml:space="preserve"> </w:t>
            </w:r>
            <w:r>
              <w:t>да се</w:t>
            </w:r>
            <w:r>
              <w:rPr>
                <w:spacing w:val="-3"/>
              </w:rPr>
              <w:t xml:space="preserve"> </w:t>
            </w:r>
            <w:r>
              <w:t>применува.</w:t>
            </w:r>
          </w:p>
          <w:p w14:paraId="37A1DDD9" w14:textId="77777777" w:rsidR="001B3AFC" w:rsidRDefault="00406BF1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  <w:tab w:val="left" w:pos="569"/>
              </w:tabs>
              <w:spacing w:before="61" w:line="279" w:lineRule="exact"/>
              <w:ind w:hanging="426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се делат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парови. Едниот член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парот</w:t>
            </w:r>
            <w:r>
              <w:rPr>
                <w:spacing w:val="-3"/>
              </w:rPr>
              <w:t xml:space="preserve"> </w:t>
            </w:r>
            <w:r>
              <w:t>стои</w:t>
            </w:r>
            <w:r>
              <w:rPr>
                <w:spacing w:val="-2"/>
              </w:rPr>
              <w:t xml:space="preserve"> </w:t>
            </w:r>
            <w:r>
              <w:t>мирно</w:t>
            </w:r>
            <w:r>
              <w:rPr>
                <w:spacing w:val="-3"/>
              </w:rPr>
              <w:t xml:space="preserve"> </w:t>
            </w:r>
            <w:r>
              <w:t>додека</w:t>
            </w:r>
            <w:r>
              <w:rPr>
                <w:spacing w:val="-1"/>
              </w:rPr>
              <w:t xml:space="preserve"> </w:t>
            </w:r>
            <w:r>
              <w:t>другиот член</w:t>
            </w:r>
            <w:r>
              <w:rPr>
                <w:spacing w:val="-1"/>
              </w:rPr>
              <w:t xml:space="preserve"> </w:t>
            </w:r>
            <w:r>
              <w:t>зема</w:t>
            </w:r>
          </w:p>
          <w:p w14:paraId="57C89397" w14:textId="77777777" w:rsidR="001B3AFC" w:rsidRDefault="00406BF1">
            <w:pPr>
              <w:pStyle w:val="TableParagraph"/>
              <w:ind w:right="138"/>
            </w:pPr>
            <w:r>
              <w:t xml:space="preserve">некоја тетратка/книга со поголем формат, блок за цртање или парче </w:t>
            </w:r>
            <w:r>
              <w:t>облека (кое во моментот</w:t>
            </w:r>
            <w:r>
              <w:rPr>
                <w:spacing w:val="-48"/>
              </w:rPr>
              <w:t xml:space="preserve"> </w:t>
            </w:r>
            <w:r>
              <w:t>не го користи) и со тоа прави брзи движења нагоре-надолу пред партнерот (како за</w:t>
            </w:r>
            <w:r>
              <w:rPr>
                <w:spacing w:val="1"/>
              </w:rPr>
              <w:t xml:space="preserve"> </w:t>
            </w:r>
            <w:r>
              <w:t>разладување),</w:t>
            </w:r>
            <w:r>
              <w:rPr>
                <w:spacing w:val="-3"/>
              </w:rPr>
              <w:t xml:space="preserve"> </w:t>
            </w:r>
            <w:r>
              <w:t>притоа</w:t>
            </w:r>
            <w:r>
              <w:rPr>
                <w:spacing w:val="-2"/>
              </w:rPr>
              <w:t xml:space="preserve"> </w:t>
            </w:r>
            <w:r>
              <w:t>внимавајќи да не го</w:t>
            </w:r>
            <w:r>
              <w:rPr>
                <w:spacing w:val="-1"/>
              </w:rPr>
              <w:t xml:space="preserve"> </w:t>
            </w:r>
            <w:r>
              <w:t>удри по</w:t>
            </w:r>
            <w:r>
              <w:rPr>
                <w:spacing w:val="-2"/>
              </w:rPr>
              <w:t xml:space="preserve"> </w:t>
            </w:r>
            <w:r>
              <w:t>лице.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извесно време</w:t>
            </w:r>
            <w:r>
              <w:rPr>
                <w:spacing w:val="-1"/>
              </w:rPr>
              <w:t xml:space="preserve"> </w:t>
            </w:r>
            <w:r>
              <w:t>членовите на</w:t>
            </w:r>
          </w:p>
          <w:p w14:paraId="44D2E5D1" w14:textId="77777777" w:rsidR="001B3AFC" w:rsidRDefault="00406BF1">
            <w:pPr>
              <w:pStyle w:val="TableParagraph"/>
            </w:pPr>
            <w:r>
              <w:t>парот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менуваат</w:t>
            </w:r>
            <w:r>
              <w:rPr>
                <w:spacing w:val="-2"/>
              </w:rPr>
              <w:t xml:space="preserve"> </w:t>
            </w:r>
            <w:r>
              <w:t>улогите.</w:t>
            </w:r>
          </w:p>
          <w:p w14:paraId="69C75439" w14:textId="77777777" w:rsidR="001B3AFC" w:rsidRDefault="00406BF1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  <w:tab w:val="left" w:pos="569"/>
              </w:tabs>
              <w:spacing w:before="60"/>
              <w:ind w:right="418"/>
            </w:pPr>
            <w:r>
              <w:t xml:space="preserve">Учениците се делат во неколку групи. </w:t>
            </w:r>
            <w:r>
              <w:t>Секоја група добива задача да направи истражување</w:t>
            </w:r>
            <w:r>
              <w:rPr>
                <w:spacing w:val="-47"/>
              </w:rPr>
              <w:t xml:space="preserve"> </w:t>
            </w:r>
            <w:r>
              <w:t xml:space="preserve">преку интернет и истото да го претстави преку слики и текст на следниве теми: а) </w:t>
            </w:r>
            <w:r>
              <w:rPr>
                <w:i/>
              </w:rPr>
              <w:t>Десет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највисоки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измерени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температури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планетата</w:t>
            </w:r>
            <w:r>
              <w:t>;</w:t>
            </w:r>
            <w:r>
              <w:rPr>
                <w:spacing w:val="-1"/>
              </w:rPr>
              <w:t xml:space="preserve"> </w:t>
            </w:r>
            <w:r>
              <w:t>б)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Десет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најтопли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земји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светот</w:t>
            </w:r>
            <w:r>
              <w:t>;</w:t>
            </w:r>
            <w:r>
              <w:rPr>
                <w:spacing w:val="-1"/>
              </w:rPr>
              <w:t xml:space="preserve"> </w:t>
            </w:r>
            <w:r>
              <w:t>в)</w:t>
            </w:r>
          </w:p>
          <w:p w14:paraId="1EF6EB9F" w14:textId="77777777" w:rsidR="001B3AFC" w:rsidRDefault="00406BF1">
            <w:pPr>
              <w:pStyle w:val="TableParagraph"/>
              <w:spacing w:before="1"/>
              <w:ind w:right="201"/>
            </w:pPr>
            <w:r>
              <w:rPr>
                <w:i/>
              </w:rPr>
              <w:t xml:space="preserve">Десет најтопли европски држави; </w:t>
            </w:r>
            <w:r>
              <w:t xml:space="preserve">г) </w:t>
            </w:r>
            <w:r>
              <w:rPr>
                <w:i/>
              </w:rPr>
              <w:t>Десет најтопли градови на планетата</w:t>
            </w:r>
            <w:r>
              <w:t xml:space="preserve">; д) </w:t>
            </w:r>
            <w:r>
              <w:rPr>
                <w:i/>
              </w:rPr>
              <w:t>Десет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најтопли градови во Македонија во следните 7 дена</w:t>
            </w:r>
            <w:r>
              <w:t xml:space="preserve">; ѓ) </w:t>
            </w:r>
            <w:r>
              <w:rPr>
                <w:i/>
              </w:rPr>
              <w:t>Десет града со најдобри временски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услови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 живеење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треба</w:t>
            </w:r>
            <w:r>
              <w:rPr>
                <w:spacing w:val="-3"/>
              </w:rPr>
              <w:t xml:space="preserve"> </w:t>
            </w:r>
            <w:r>
              <w:t>да ги наведат и</w:t>
            </w:r>
            <w:r>
              <w:rPr>
                <w:spacing w:val="-2"/>
              </w:rPr>
              <w:t xml:space="preserve"> </w:t>
            </w:r>
            <w:r>
              <w:t>изворите на</w:t>
            </w:r>
            <w:r>
              <w:rPr>
                <w:spacing w:val="-3"/>
              </w:rPr>
              <w:t xml:space="preserve"> </w:t>
            </w:r>
            <w:r>
              <w:t>информациите.</w:t>
            </w:r>
          </w:p>
          <w:p w14:paraId="01B9EF3C" w14:textId="77777777" w:rsidR="001B3AFC" w:rsidRDefault="00406BF1">
            <w:pPr>
              <w:pStyle w:val="TableParagraph"/>
              <w:numPr>
                <w:ilvl w:val="0"/>
                <w:numId w:val="4"/>
              </w:numPr>
              <w:tabs>
                <w:tab w:val="left" w:pos="568"/>
                <w:tab w:val="left" w:pos="569"/>
              </w:tabs>
              <w:spacing w:before="59"/>
              <w:ind w:right="89"/>
            </w:pPr>
            <w:r>
              <w:t>Учениците ги презентираат изработките со слик</w:t>
            </w:r>
            <w:r>
              <w:t>и и текст што произлегуваат од истражувањата</w:t>
            </w:r>
            <w:r>
              <w:rPr>
                <w:spacing w:val="-47"/>
              </w:rPr>
              <w:t xml:space="preserve"> </w:t>
            </w:r>
            <w:r>
              <w:t>направени</w:t>
            </w:r>
            <w:r>
              <w:rPr>
                <w:spacing w:val="-1"/>
              </w:rPr>
              <w:t xml:space="preserve"> </w:t>
            </w:r>
            <w:r>
              <w:t>на претходниот час.</w:t>
            </w:r>
          </w:p>
        </w:tc>
      </w:tr>
      <w:tr w:rsidR="001B3AFC" w14:paraId="0A9AFCCF" w14:textId="77777777">
        <w:trPr>
          <w:trHeight w:val="1623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1949FEA7" w14:textId="77777777" w:rsidR="001B3AFC" w:rsidRDefault="00406BF1">
            <w:pPr>
              <w:pStyle w:val="TableParagraph"/>
              <w:numPr>
                <w:ilvl w:val="0"/>
                <w:numId w:val="3"/>
              </w:numPr>
              <w:tabs>
                <w:tab w:val="left" w:pos="553"/>
                <w:tab w:val="left" w:pos="554"/>
              </w:tabs>
              <w:ind w:right="386"/>
            </w:pPr>
            <w:r>
              <w:rPr>
                <w:b/>
              </w:rPr>
              <w:t xml:space="preserve">Студено време </w:t>
            </w:r>
            <w:r>
              <w:t>(ниски температури,</w:t>
            </w:r>
            <w:r>
              <w:rPr>
                <w:spacing w:val="-47"/>
              </w:rPr>
              <w:t xml:space="preserve"> </w:t>
            </w:r>
            <w:r>
              <w:t>студ,</w:t>
            </w:r>
            <w:r>
              <w:rPr>
                <w:spacing w:val="-3"/>
              </w:rPr>
              <w:t xml:space="preserve"> </w:t>
            </w:r>
            <w:r>
              <w:t>замрзнување, пролизгување,</w:t>
            </w:r>
          </w:p>
          <w:p w14:paraId="46BB1220" w14:textId="77777777" w:rsidR="001B3AFC" w:rsidRDefault="00406BF1">
            <w:pPr>
              <w:pStyle w:val="TableParagraph"/>
              <w:ind w:left="553" w:right="2494"/>
            </w:pPr>
            <w:r>
              <w:t>голомразица)</w:t>
            </w:r>
            <w:r>
              <w:rPr>
                <w:spacing w:val="-47"/>
              </w:rPr>
              <w:t xml:space="preserve"> </w:t>
            </w:r>
            <w:r>
              <w:t>6</w:t>
            </w:r>
            <w:r>
              <w:rPr>
                <w:spacing w:val="1"/>
              </w:rPr>
              <w:t xml:space="preserve"> </w:t>
            </w:r>
            <w:r>
              <w:t>часа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11B33E14" w14:textId="77777777" w:rsidR="001B3AFC" w:rsidRDefault="00406BF1">
            <w:pPr>
              <w:pStyle w:val="TableParagraph"/>
              <w:numPr>
                <w:ilvl w:val="0"/>
                <w:numId w:val="2"/>
              </w:numPr>
              <w:tabs>
                <w:tab w:val="left" w:pos="568"/>
                <w:tab w:val="left" w:pos="569"/>
              </w:tabs>
              <w:ind w:right="63"/>
            </w:pPr>
            <w:r>
              <w:t>Учениците излегуваат надвор, во дворот од училиштето</w:t>
            </w:r>
            <w:r>
              <w:rPr>
                <w:spacing w:val="1"/>
              </w:rPr>
              <w:t xml:space="preserve"> </w:t>
            </w:r>
            <w:r>
              <w:t>и таму престојуваат околу 30 секунди.</w:t>
            </w:r>
            <w:r>
              <w:rPr>
                <w:spacing w:val="-47"/>
              </w:rPr>
              <w:t xml:space="preserve"> </w:t>
            </w:r>
            <w:r>
              <w:t>Во</w:t>
            </w:r>
            <w:r>
              <w:t xml:space="preserve"> училница на парче хартија секој запишува еден број од 1 до 10 за да означи колку му било</w:t>
            </w:r>
            <w:r>
              <w:rPr>
                <w:spacing w:val="1"/>
              </w:rPr>
              <w:t xml:space="preserve"> </w:t>
            </w:r>
            <w:r>
              <w:t>студено надвор. Потоа секој</w:t>
            </w:r>
            <w:r>
              <w:rPr>
                <w:spacing w:val="-2"/>
              </w:rPr>
              <w:t xml:space="preserve"> </w:t>
            </w:r>
            <w:r>
              <w:t>ученик</w:t>
            </w:r>
            <w:r>
              <w:rPr>
                <w:spacing w:val="-1"/>
              </w:rPr>
              <w:t xml:space="preserve"> </w:t>
            </w:r>
            <w:r>
              <w:t>прави</w:t>
            </w:r>
            <w:r>
              <w:rPr>
                <w:spacing w:val="-3"/>
              </w:rPr>
              <w:t xml:space="preserve"> </w:t>
            </w:r>
            <w:r>
              <w:t>неколку</w:t>
            </w:r>
            <w:r>
              <w:rPr>
                <w:spacing w:val="-4"/>
              </w:rPr>
              <w:t xml:space="preserve"> </w:t>
            </w:r>
            <w:r>
              <w:t>клекнувања/станувања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1"/>
              </w:rPr>
              <w:t xml:space="preserve"> </w:t>
            </w:r>
            <w:r>
              <w:t>рацете</w:t>
            </w:r>
          </w:p>
          <w:p w14:paraId="246140B0" w14:textId="77777777" w:rsidR="001B3AFC" w:rsidRDefault="00406BF1">
            <w:pPr>
              <w:pStyle w:val="TableParagraph"/>
            </w:pPr>
            <w:r>
              <w:t>испружени напред</w:t>
            </w:r>
            <w:r>
              <w:rPr>
                <w:spacing w:val="-2"/>
              </w:rPr>
              <w:t xml:space="preserve"> </w:t>
            </w:r>
            <w:r>
              <w:t>(за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загреат),</w:t>
            </w:r>
            <w:r>
              <w:rPr>
                <w:spacing w:val="-1"/>
              </w:rPr>
              <w:t xml:space="preserve"> </w:t>
            </w:r>
            <w:r>
              <w:t>а веднаш</w:t>
            </w:r>
            <w:r>
              <w:rPr>
                <w:spacing w:val="-1"/>
              </w:rPr>
              <w:t xml:space="preserve"> </w:t>
            </w:r>
            <w:r>
              <w:t>потоа</w:t>
            </w:r>
            <w:r>
              <w:rPr>
                <w:spacing w:val="-1"/>
              </w:rPr>
              <w:t xml:space="preserve"> </w:t>
            </w:r>
            <w:r>
              <w:t>ги</w:t>
            </w:r>
            <w:r>
              <w:rPr>
                <w:spacing w:val="-1"/>
              </w:rPr>
              <w:t xml:space="preserve"> </w:t>
            </w:r>
            <w:r>
              <w:t>облекуваат</w:t>
            </w:r>
            <w:r>
              <w:rPr>
                <w:spacing w:val="-3"/>
              </w:rPr>
              <w:t xml:space="preserve"> </w:t>
            </w:r>
            <w:r>
              <w:t>јакните,</w:t>
            </w:r>
            <w:r>
              <w:rPr>
                <w:spacing w:val="-3"/>
              </w:rPr>
              <w:t xml:space="preserve"> </w:t>
            </w:r>
            <w:r>
              <w:t>шаловите и</w:t>
            </w:r>
            <w:r>
              <w:rPr>
                <w:spacing w:val="-2"/>
              </w:rPr>
              <w:t xml:space="preserve"> </w:t>
            </w:r>
            <w:r>
              <w:t>друго.</w:t>
            </w:r>
          </w:p>
          <w:p w14:paraId="41FB54FD" w14:textId="77777777" w:rsidR="001B3AFC" w:rsidRDefault="00406BF1">
            <w:pPr>
              <w:pStyle w:val="TableParagraph"/>
            </w:pPr>
            <w:r>
              <w:t>Вака</w:t>
            </w:r>
            <w:r>
              <w:rPr>
                <w:spacing w:val="-3"/>
              </w:rPr>
              <w:t xml:space="preserve"> </w:t>
            </w:r>
            <w:r>
              <w:t>облечени</w:t>
            </w:r>
            <w:r>
              <w:rPr>
                <w:spacing w:val="-3"/>
              </w:rPr>
              <w:t xml:space="preserve"> </w:t>
            </w:r>
            <w:r>
              <w:t>повторно</w:t>
            </w:r>
            <w:r>
              <w:rPr>
                <w:spacing w:val="-4"/>
              </w:rPr>
              <w:t xml:space="preserve"> </w:t>
            </w:r>
            <w:r>
              <w:t>излегуваат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училишниот</w:t>
            </w:r>
            <w:r>
              <w:rPr>
                <w:spacing w:val="-1"/>
              </w:rPr>
              <w:t xml:space="preserve"> </w:t>
            </w:r>
            <w:r>
              <w:t>двор</w:t>
            </w:r>
            <w:r>
              <w:rPr>
                <w:spacing w:val="-3"/>
              </w:rPr>
              <w:t xml:space="preserve"> </w:t>
            </w:r>
            <w:r>
              <w:t>каде што</w:t>
            </w:r>
            <w:r>
              <w:rPr>
                <w:spacing w:val="1"/>
              </w:rPr>
              <w:t xml:space="preserve"> </w:t>
            </w:r>
            <w:r>
              <w:t>престојуваат</w:t>
            </w:r>
            <w:r>
              <w:rPr>
                <w:spacing w:val="-3"/>
              </w:rPr>
              <w:t xml:space="preserve"> </w:t>
            </w:r>
            <w:r>
              <w:t>околу</w:t>
            </w:r>
            <w:r>
              <w:rPr>
                <w:spacing w:val="-1"/>
              </w:rPr>
              <w:t xml:space="preserve"> </w:t>
            </w:r>
            <w:r>
              <w:t>30</w:t>
            </w:r>
          </w:p>
          <w:p w14:paraId="61F83876" w14:textId="77777777" w:rsidR="001B3AFC" w:rsidRDefault="00406BF1">
            <w:pPr>
              <w:pStyle w:val="TableParagraph"/>
              <w:spacing w:line="249" w:lineRule="exact"/>
            </w:pPr>
            <w:r>
              <w:t>секунди.</w:t>
            </w:r>
            <w:r>
              <w:rPr>
                <w:spacing w:val="-2"/>
              </w:rPr>
              <w:t xml:space="preserve"> </w:t>
            </w:r>
            <w:r>
              <w:t>Се враќаат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3"/>
              </w:rPr>
              <w:t xml:space="preserve"> </w:t>
            </w:r>
            <w:r>
              <w:t>училница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повторно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парчето хартија</w:t>
            </w:r>
            <w:r>
              <w:rPr>
                <w:spacing w:val="-3"/>
              </w:rPr>
              <w:t xml:space="preserve"> </w:t>
            </w:r>
            <w:r>
              <w:t>запишуваат</w:t>
            </w:r>
            <w:r>
              <w:rPr>
                <w:spacing w:val="-3"/>
              </w:rPr>
              <w:t xml:space="preserve"> </w:t>
            </w:r>
            <w:r>
              <w:t>колку</w:t>
            </w:r>
            <w:r>
              <w:rPr>
                <w:spacing w:val="-4"/>
              </w:rPr>
              <w:t xml:space="preserve"> </w:t>
            </w:r>
            <w:r>
              <w:t>им</w:t>
            </w:r>
            <w:r>
              <w:rPr>
                <w:spacing w:val="-1"/>
              </w:rPr>
              <w:t xml:space="preserve"> </w:t>
            </w:r>
            <w:r>
              <w:t>било</w:t>
            </w:r>
          </w:p>
        </w:tc>
      </w:tr>
    </w:tbl>
    <w:p w14:paraId="76E140ED" w14:textId="77777777" w:rsidR="001B3AFC" w:rsidRDefault="001B3AFC">
      <w:pPr>
        <w:spacing w:line="249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3A84B8FD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164B3A54" w14:textId="77777777">
        <w:trPr>
          <w:trHeight w:val="8758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10B9832D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37EA10D7" w14:textId="77777777" w:rsidR="001B3AFC" w:rsidRDefault="00406BF1">
            <w:pPr>
              <w:pStyle w:val="TableParagraph"/>
              <w:spacing w:line="268" w:lineRule="exact"/>
            </w:pPr>
            <w:r>
              <w:t>студено надвор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скала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до 10.</w:t>
            </w:r>
          </w:p>
          <w:p w14:paraId="2994EA7D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8"/>
                <w:tab w:val="left" w:pos="569"/>
              </w:tabs>
              <w:spacing w:before="60"/>
              <w:ind w:hanging="426"/>
            </w:pPr>
            <w:r>
              <w:t>Учениците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делат</w:t>
            </w:r>
            <w:r>
              <w:rPr>
                <w:spacing w:val="-1"/>
              </w:rPr>
              <w:t xml:space="preserve"> </w:t>
            </w:r>
            <w:r>
              <w:t>во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2"/>
              </w:rPr>
              <w:t xml:space="preserve"> </w:t>
            </w:r>
            <w:r>
              <w:t>од 4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ученика. Во</w:t>
            </w:r>
            <w:r>
              <w:rPr>
                <w:spacing w:val="-2"/>
              </w:rPr>
              <w:t xml:space="preserve"> </w:t>
            </w:r>
            <w:r>
              <w:t>групата</w:t>
            </w:r>
            <w:r>
              <w:rPr>
                <w:spacing w:val="-1"/>
              </w:rPr>
              <w:t xml:space="preserve"> </w:t>
            </w:r>
            <w:r>
              <w:t>секој</w:t>
            </w:r>
            <w:r>
              <w:rPr>
                <w:spacing w:val="-2"/>
              </w:rPr>
              <w:t xml:space="preserve"> </w:t>
            </w:r>
            <w:r>
              <w:t>изнесува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едно</w:t>
            </w:r>
            <w:r>
              <w:rPr>
                <w:spacing w:val="1"/>
              </w:rPr>
              <w:t xml:space="preserve"> </w:t>
            </w:r>
            <w:r>
              <w:t>свое</w:t>
            </w:r>
          </w:p>
          <w:p w14:paraId="50F483D8" w14:textId="77777777" w:rsidR="001B3AFC" w:rsidRDefault="00406BF1">
            <w:pPr>
              <w:pStyle w:val="TableParagraph"/>
              <w:ind w:right="148"/>
              <w:jc w:val="both"/>
            </w:pPr>
            <w:r>
              <w:t>искуство за тоа кога му било многу студено. Наведува кога било, каде било и во какви услови.</w:t>
            </w:r>
            <w:r>
              <w:rPr>
                <w:spacing w:val="-47"/>
              </w:rPr>
              <w:t xml:space="preserve"> </w:t>
            </w:r>
            <w:r>
              <w:t>Откако сите членови на групата ќе го кажат своето искуство, сите заеднички избираат едно од</w:t>
            </w:r>
            <w:r>
              <w:rPr>
                <w:spacing w:val="-48"/>
              </w:rPr>
              <w:t xml:space="preserve"> </w:t>
            </w:r>
            <w:r>
              <w:t>споделе</w:t>
            </w:r>
            <w:r>
              <w:t>ните</w:t>
            </w:r>
            <w:r>
              <w:rPr>
                <w:spacing w:val="-3"/>
              </w:rPr>
              <w:t xml:space="preserve"> </w:t>
            </w:r>
            <w:r>
              <w:t>искуства</w:t>
            </w:r>
            <w:r>
              <w:rPr>
                <w:spacing w:val="-3"/>
              </w:rPr>
              <w:t xml:space="preserve"> </w:t>
            </w:r>
            <w:r>
              <w:t>кое</w:t>
            </w:r>
            <w:r>
              <w:rPr>
                <w:spacing w:val="-2"/>
              </w:rPr>
              <w:t xml:space="preserve"> </w:t>
            </w:r>
            <w:r>
              <w:t>им било</w:t>
            </w:r>
            <w:r>
              <w:rPr>
                <w:spacing w:val="-2"/>
              </w:rPr>
              <w:t xml:space="preserve"> </w:t>
            </w:r>
            <w:r>
              <w:t>највпечатливо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тоа</w:t>
            </w:r>
            <w:r>
              <w:rPr>
                <w:spacing w:val="-3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презентираат</w:t>
            </w:r>
            <w:r>
              <w:rPr>
                <w:spacing w:val="-2"/>
              </w:rPr>
              <w:t xml:space="preserve"> </w:t>
            </w:r>
            <w:r>
              <w:t>пред</w:t>
            </w:r>
            <w:r>
              <w:rPr>
                <w:spacing w:val="-3"/>
              </w:rPr>
              <w:t xml:space="preserve"> </w:t>
            </w:r>
            <w:r>
              <w:t>целото</w:t>
            </w:r>
          </w:p>
          <w:p w14:paraId="4F72C56B" w14:textId="77777777" w:rsidR="001B3AFC" w:rsidRDefault="00406BF1">
            <w:pPr>
              <w:pStyle w:val="TableParagraph"/>
              <w:spacing w:before="1"/>
            </w:pPr>
            <w:r>
              <w:t>одделение.</w:t>
            </w:r>
          </w:p>
          <w:p w14:paraId="010C6C72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8"/>
                <w:tab w:val="left" w:pos="569"/>
              </w:tabs>
              <w:spacing w:before="58"/>
              <w:ind w:right="208"/>
              <w:rPr>
                <w:b/>
              </w:rPr>
            </w:pPr>
            <w:r>
              <w:t>Учениците се делат во неколку групи. Половина од групите добиваат еден голем лист хартија</w:t>
            </w:r>
            <w:r>
              <w:rPr>
                <w:spacing w:val="-48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кој</w:t>
            </w:r>
            <w:r>
              <w:rPr>
                <w:spacing w:val="-1"/>
              </w:rPr>
              <w:t xml:space="preserve"> </w:t>
            </w:r>
            <w:r>
              <w:t>треба да</w:t>
            </w:r>
            <w:r>
              <w:rPr>
                <w:spacing w:val="-3"/>
              </w:rPr>
              <w:t xml:space="preserve"> </w:t>
            </w:r>
            <w:r>
              <w:t>го</w:t>
            </w:r>
            <w:r>
              <w:rPr>
                <w:spacing w:val="-2"/>
              </w:rPr>
              <w:t xml:space="preserve"> </w:t>
            </w:r>
            <w:r>
              <w:t>напишат следниот</w:t>
            </w:r>
            <w:r>
              <w:rPr>
                <w:spacing w:val="-1"/>
              </w:rPr>
              <w:t xml:space="preserve"> </w:t>
            </w:r>
            <w:r>
              <w:t>наслов: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Што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правам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кога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сум дома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ми 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студено?</w:t>
            </w:r>
          </w:p>
          <w:p w14:paraId="54A90B55" w14:textId="77777777" w:rsidR="001B3AFC" w:rsidRDefault="00406BF1">
            <w:pPr>
              <w:pStyle w:val="TableParagraph"/>
              <w:spacing w:before="1"/>
              <w:ind w:right="74"/>
            </w:pPr>
            <w:r>
              <w:t>Другата половина од групите добиваат ист таков голем лист хартија на кој треба да го напишат</w:t>
            </w:r>
            <w:r>
              <w:rPr>
                <w:spacing w:val="-47"/>
              </w:rPr>
              <w:t xml:space="preserve"> </w:t>
            </w:r>
            <w:r>
              <w:t xml:space="preserve">следниот наслов: </w:t>
            </w:r>
            <w:r>
              <w:rPr>
                <w:b/>
              </w:rPr>
              <w:t xml:space="preserve">Што правам кога сум надвор и ми е многу студено? </w:t>
            </w:r>
            <w:r>
              <w:t>Во групите учениците</w:t>
            </w:r>
            <w:r>
              <w:rPr>
                <w:spacing w:val="1"/>
              </w:rPr>
              <w:t xml:space="preserve"> </w:t>
            </w:r>
            <w:r>
              <w:t>дискутираат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ги пишуваат на хартија</w:t>
            </w:r>
            <w:r>
              <w:rPr>
                <w:spacing w:val="-3"/>
              </w:rPr>
              <w:t xml:space="preserve"> </w:t>
            </w:r>
            <w:r>
              <w:t>сите</w:t>
            </w:r>
            <w:r>
              <w:rPr>
                <w:spacing w:val="-2"/>
              </w:rPr>
              <w:t xml:space="preserve"> </w:t>
            </w:r>
            <w:r>
              <w:t>оние работи кои</w:t>
            </w:r>
            <w:r>
              <w:rPr>
                <w:spacing w:val="-2"/>
              </w:rPr>
              <w:t xml:space="preserve"> </w:t>
            </w:r>
            <w:r>
              <w:t>тие</w:t>
            </w:r>
            <w:r>
              <w:rPr>
                <w:spacing w:val="-2"/>
              </w:rPr>
              <w:t xml:space="preserve"> </w:t>
            </w:r>
            <w:r>
              <w:t>обичн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ги</w:t>
            </w:r>
            <w:r>
              <w:rPr>
                <w:spacing w:val="-2"/>
              </w:rPr>
              <w:t xml:space="preserve"> </w:t>
            </w:r>
            <w:r>
              <w:t>прават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да се</w:t>
            </w:r>
          </w:p>
          <w:p w14:paraId="7424A560" w14:textId="77777777" w:rsidR="001B3AFC" w:rsidRDefault="00406BF1">
            <w:pPr>
              <w:pStyle w:val="TableParagraph"/>
              <w:spacing w:before="1"/>
              <w:ind w:right="66"/>
            </w:pPr>
            <w:r>
              <w:t>стоплат кога им е студено. На крај по еден претставник од секоја група ги чита работите што ги</w:t>
            </w:r>
            <w:r>
              <w:rPr>
                <w:spacing w:val="-47"/>
              </w:rPr>
              <w:t xml:space="preserve"> </w:t>
            </w:r>
            <w:r>
              <w:t>напишале на</w:t>
            </w:r>
            <w:r>
              <w:rPr>
                <w:spacing w:val="-3"/>
              </w:rPr>
              <w:t xml:space="preserve"> </w:t>
            </w:r>
            <w:r>
              <w:t>листот.</w:t>
            </w:r>
          </w:p>
          <w:p w14:paraId="3CE955F3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9"/>
              </w:tabs>
              <w:spacing w:before="59"/>
              <w:ind w:right="228"/>
              <w:jc w:val="both"/>
            </w:pPr>
            <w:r>
              <w:t>Секој ученик зема по два листа од тетратка и ги стуткува во облик на топче. Потоа учениците</w:t>
            </w:r>
            <w:r>
              <w:rPr>
                <w:spacing w:val="1"/>
              </w:rPr>
              <w:t xml:space="preserve"> </w:t>
            </w:r>
            <w:r>
              <w:t xml:space="preserve">се делат во две групи, одат </w:t>
            </w:r>
            <w:r>
              <w:t>во два различни краеви на училницата и на даден знак почнуваат</w:t>
            </w:r>
            <w:r>
              <w:rPr>
                <w:spacing w:val="-48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гаѓаат</w:t>
            </w:r>
            <w:r>
              <w:rPr>
                <w:spacing w:val="-3"/>
              </w:rPr>
              <w:t xml:space="preserve"> </w:t>
            </w:r>
            <w:r>
              <w:t>со хартиените</w:t>
            </w:r>
            <w:r>
              <w:rPr>
                <w:spacing w:val="-3"/>
              </w:rPr>
              <w:t xml:space="preserve"> </w:t>
            </w:r>
            <w:r>
              <w:t>топчиња</w:t>
            </w:r>
            <w:r>
              <w:rPr>
                <w:spacing w:val="-1"/>
              </w:rPr>
              <w:t xml:space="preserve"> </w:t>
            </w:r>
            <w:r>
              <w:t>(како</w:t>
            </w:r>
            <w:r>
              <w:rPr>
                <w:spacing w:val="-2"/>
              </w:rPr>
              <w:t xml:space="preserve"> </w:t>
            </w:r>
            <w:r>
              <w:t>кога</w:t>
            </w:r>
            <w:r>
              <w:rPr>
                <w:spacing w:val="-1"/>
              </w:rPr>
              <w:t xml:space="preserve"> </w:t>
            </w:r>
            <w:r>
              <w:t>играат</w:t>
            </w:r>
            <w:r>
              <w:rPr>
                <w:spacing w:val="-1"/>
              </w:rPr>
              <w:t xml:space="preserve"> </w:t>
            </w:r>
            <w:r>
              <w:t>со снежни</w:t>
            </w:r>
            <w:r>
              <w:rPr>
                <w:spacing w:val="-2"/>
              </w:rPr>
              <w:t xml:space="preserve"> </w:t>
            </w:r>
            <w:r>
              <w:t>топки).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една</w:t>
            </w:r>
            <w:r>
              <w:rPr>
                <w:spacing w:val="-3"/>
              </w:rPr>
              <w:t xml:space="preserve"> </w:t>
            </w:r>
            <w:r>
              <w:t>минута</w:t>
            </w:r>
            <w:r>
              <w:rPr>
                <w:spacing w:val="-1"/>
              </w:rPr>
              <w:t xml:space="preserve"> </w:t>
            </w:r>
            <w:r>
              <w:t>се</w:t>
            </w:r>
          </w:p>
          <w:p w14:paraId="5E9331B4" w14:textId="77777777" w:rsidR="001B3AFC" w:rsidRDefault="00406BF1">
            <w:pPr>
              <w:pStyle w:val="TableParagraph"/>
              <w:spacing w:before="1"/>
              <w:ind w:right="179"/>
              <w:jc w:val="both"/>
            </w:pPr>
            <w:r>
              <w:t>прекинува активноста и се поведува дискусија околу тоа колку е забавно, но и колку е опасно</w:t>
            </w:r>
            <w:r>
              <w:rPr>
                <w:spacing w:val="-47"/>
              </w:rPr>
              <w:t xml:space="preserve"> </w:t>
            </w:r>
            <w:r>
              <w:t>кога се</w:t>
            </w:r>
            <w:r>
              <w:rPr>
                <w:spacing w:val="-2"/>
              </w:rPr>
              <w:t xml:space="preserve"> </w:t>
            </w:r>
            <w:r>
              <w:t>гаѓа</w:t>
            </w:r>
            <w:r>
              <w:t>ат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1"/>
              </w:rPr>
              <w:t xml:space="preserve"> </w:t>
            </w:r>
            <w:r>
              <w:t>снежни</w:t>
            </w:r>
            <w:r>
              <w:rPr>
                <w:spacing w:val="-3"/>
              </w:rPr>
              <w:t xml:space="preserve"> </w:t>
            </w:r>
            <w:r>
              <w:t>топки.</w:t>
            </w:r>
          </w:p>
          <w:p w14:paraId="4FE6ABD8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9"/>
              </w:tabs>
              <w:spacing w:before="60"/>
              <w:ind w:right="144"/>
              <w:jc w:val="both"/>
            </w:pPr>
            <w:r>
              <w:t>Учениците се делат во неколку групи. Секоја група добива по два празни листа со инструкција</w:t>
            </w:r>
            <w:r>
              <w:rPr>
                <w:spacing w:val="-47"/>
              </w:rPr>
              <w:t xml:space="preserve"> </w:t>
            </w:r>
            <w:r>
              <w:t>на едниот да се наведе кои активности на мраз се забавни, а кои се опасни, а на другиот лист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наведе</w:t>
            </w:r>
            <w:r>
              <w:rPr>
                <w:spacing w:val="-2"/>
              </w:rPr>
              <w:t xml:space="preserve"> </w:t>
            </w:r>
            <w:r>
              <w:t>кои активности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снег се забавни,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-4"/>
              </w:rPr>
              <w:t xml:space="preserve"> </w:t>
            </w:r>
            <w:r>
              <w:t>кои</w:t>
            </w:r>
            <w:r>
              <w:rPr>
                <w:spacing w:val="-1"/>
              </w:rPr>
              <w:t xml:space="preserve"> </w:t>
            </w:r>
            <w:r>
              <w:t>опасни.</w:t>
            </w:r>
            <w:r>
              <w:rPr>
                <w:spacing w:val="-3"/>
              </w:rPr>
              <w:t xml:space="preserve"> </w:t>
            </w:r>
            <w:r>
              <w:t>Откако</w:t>
            </w:r>
            <w:r>
              <w:rPr>
                <w:spacing w:val="1"/>
              </w:rPr>
              <w:t xml:space="preserve"> </w:t>
            </w:r>
            <w:r>
              <w:t>ќе завршат, по</w:t>
            </w:r>
            <w:r>
              <w:rPr>
                <w:spacing w:val="-2"/>
              </w:rPr>
              <w:t xml:space="preserve"> </w:t>
            </w:r>
            <w:r>
              <w:t>еден</w:t>
            </w:r>
          </w:p>
          <w:p w14:paraId="5F5B550F" w14:textId="77777777" w:rsidR="001B3AFC" w:rsidRDefault="00406BF1">
            <w:pPr>
              <w:pStyle w:val="TableParagraph"/>
              <w:ind w:right="138"/>
              <w:jc w:val="both"/>
            </w:pPr>
            <w:r>
              <w:t>претставник од секоја група кажува прво за забавните активности на мраз, потоа за забавните</w:t>
            </w:r>
            <w:r>
              <w:rPr>
                <w:spacing w:val="-48"/>
              </w:rPr>
              <w:t xml:space="preserve"> </w:t>
            </w:r>
            <w:r>
              <w:t>активности</w:t>
            </w:r>
            <w:r>
              <w:rPr>
                <w:spacing w:val="-2"/>
              </w:rPr>
              <w:t xml:space="preserve"> </w:t>
            </w:r>
            <w:r>
              <w:t>на снег,</w:t>
            </w:r>
            <w:r>
              <w:rPr>
                <w:spacing w:val="-2"/>
              </w:rPr>
              <w:t xml:space="preserve"> </w:t>
            </w:r>
            <w:r>
              <w:t>па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опасностите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мразот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замрзнатите</w:t>
            </w:r>
            <w:r>
              <w:rPr>
                <w:spacing w:val="-2"/>
              </w:rPr>
              <w:t xml:space="preserve"> </w:t>
            </w:r>
            <w:r>
              <w:t>површини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крај по</w:t>
            </w:r>
            <w:r>
              <w:rPr>
                <w:spacing w:val="-1"/>
              </w:rPr>
              <w:t xml:space="preserve"> </w:t>
            </w:r>
            <w:r>
              <w:t>еден</w:t>
            </w:r>
          </w:p>
          <w:p w14:paraId="4DDB0740" w14:textId="77777777" w:rsidR="001B3AFC" w:rsidRDefault="00406BF1">
            <w:pPr>
              <w:pStyle w:val="TableParagraph"/>
              <w:jc w:val="both"/>
            </w:pPr>
            <w:r>
              <w:t>претставник</w:t>
            </w:r>
            <w:r>
              <w:rPr>
                <w:spacing w:val="-3"/>
              </w:rPr>
              <w:t xml:space="preserve"> </w:t>
            </w:r>
            <w:r>
              <w:t>кажува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опасностите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1"/>
              </w:rPr>
              <w:t xml:space="preserve"> </w:t>
            </w:r>
            <w:r>
              <w:t>снегот.</w:t>
            </w:r>
          </w:p>
          <w:p w14:paraId="66B2042E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8"/>
                <w:tab w:val="left" w:pos="569"/>
              </w:tabs>
              <w:spacing w:before="60"/>
              <w:ind w:right="374"/>
            </w:pPr>
            <w:r>
              <w:t>Учениците во парови креираат чек-листи за тоа што с</w:t>
            </w:r>
            <w:r>
              <w:rPr>
                <w:rFonts w:ascii="Georgia" w:hAnsi="Georgia"/>
              </w:rPr>
              <w:t xml:space="preserve">è </w:t>
            </w:r>
            <w:r>
              <w:t>треба да обезбедат/земат со себе</w:t>
            </w:r>
            <w:r>
              <w:rPr>
                <w:spacing w:val="1"/>
              </w:rPr>
              <w:t xml:space="preserve"> </w:t>
            </w:r>
            <w:r>
              <w:t>доколку треба да престојуваат надвор извесно време кога е студено, т.е. кога има наврнато</w:t>
            </w:r>
            <w:r>
              <w:rPr>
                <w:spacing w:val="-47"/>
              </w:rPr>
              <w:t xml:space="preserve"> </w:t>
            </w:r>
            <w:r>
              <w:t>снег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е замрзнато.</w:t>
            </w:r>
          </w:p>
          <w:p w14:paraId="5657420F" w14:textId="77777777" w:rsidR="001B3AFC" w:rsidRDefault="00406BF1">
            <w:pPr>
              <w:pStyle w:val="TableParagraph"/>
              <w:numPr>
                <w:ilvl w:val="0"/>
                <w:numId w:val="1"/>
              </w:numPr>
              <w:tabs>
                <w:tab w:val="left" w:pos="568"/>
                <w:tab w:val="left" w:pos="569"/>
              </w:tabs>
              <w:spacing w:before="64" w:line="237" w:lineRule="auto"/>
              <w:ind w:right="224"/>
              <w:rPr>
                <w:i/>
              </w:rPr>
            </w:pPr>
            <w:r>
              <w:t>Учениците се делат во неколку групи. Секоја група</w:t>
            </w:r>
            <w:r>
              <w:t xml:space="preserve"> добива задача да истражи преку интернет</w:t>
            </w:r>
            <w:r>
              <w:rPr>
                <w:spacing w:val="-47"/>
              </w:rPr>
              <w:t xml:space="preserve"> </w:t>
            </w:r>
            <w:r>
              <w:t>една</w:t>
            </w:r>
            <w:r>
              <w:rPr>
                <w:spacing w:val="-1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следниве</w:t>
            </w:r>
            <w:r>
              <w:rPr>
                <w:spacing w:val="-2"/>
              </w:rPr>
              <w:t xml:space="preserve"> </w:t>
            </w:r>
            <w:r>
              <w:t>теми:</w:t>
            </w:r>
            <w:r>
              <w:rPr>
                <w:spacing w:val="-1"/>
              </w:rPr>
              <w:t xml:space="preserve"> </w:t>
            </w:r>
            <w:r>
              <w:t>а)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Десет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најстудени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држави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 светот</w:t>
            </w:r>
            <w:r>
              <w:t>;</w:t>
            </w:r>
            <w:r>
              <w:rPr>
                <w:spacing w:val="-3"/>
              </w:rPr>
              <w:t xml:space="preserve"> </w:t>
            </w:r>
            <w:r>
              <w:t>б)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Десет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најстудени</w:t>
            </w:r>
          </w:p>
          <w:p w14:paraId="6C8E221F" w14:textId="77777777" w:rsidR="001B3AFC" w:rsidRDefault="00406BF1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градови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светот; </w:t>
            </w:r>
            <w:r>
              <w:t xml:space="preserve">в) </w:t>
            </w:r>
            <w:r>
              <w:rPr>
                <w:i/>
              </w:rPr>
              <w:t>Десет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држави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каде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што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врне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најмногу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снег</w:t>
            </w:r>
            <w:r>
              <w:t>;</w:t>
            </w:r>
            <w:r>
              <w:rPr>
                <w:spacing w:val="-1"/>
              </w:rPr>
              <w:t xml:space="preserve"> </w:t>
            </w:r>
            <w:r>
              <w:t>г)</w:t>
            </w:r>
            <w:r>
              <w:rPr>
                <w:spacing w:val="-1"/>
              </w:rPr>
              <w:t xml:space="preserve"> </w:t>
            </w:r>
            <w:r>
              <w:t>Пет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најстудени</w:t>
            </w:r>
          </w:p>
          <w:p w14:paraId="23BFF5F3" w14:textId="77777777" w:rsidR="001B3AFC" w:rsidRDefault="00406BF1">
            <w:pPr>
              <w:pStyle w:val="TableParagraph"/>
              <w:spacing w:line="251" w:lineRule="exact"/>
            </w:pPr>
            <w:r>
              <w:rPr>
                <w:i/>
              </w:rPr>
              <w:t>градови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Македонија</w:t>
            </w:r>
            <w:r>
              <w:t>;</w:t>
            </w:r>
            <w:r>
              <w:rPr>
                <w:spacing w:val="-3"/>
              </w:rPr>
              <w:t xml:space="preserve"> </w:t>
            </w:r>
            <w:r>
              <w:t>ѓ)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Десет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најниски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измерени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температури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светот</w:t>
            </w:r>
            <w:r>
              <w:t>.</w:t>
            </w:r>
            <w:r>
              <w:rPr>
                <w:spacing w:val="-1"/>
              </w:rPr>
              <w:t xml:space="preserve"> </w:t>
            </w:r>
            <w:r>
              <w:t>Една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една</w:t>
            </w:r>
          </w:p>
        </w:tc>
      </w:tr>
    </w:tbl>
    <w:p w14:paraId="5F097431" w14:textId="77777777" w:rsidR="001B3AFC" w:rsidRDefault="001B3AFC">
      <w:pPr>
        <w:spacing w:line="251" w:lineRule="exact"/>
        <w:sectPr w:rsidR="001B3AFC">
          <w:pgSz w:w="16840" w:h="11910" w:orient="landscape"/>
          <w:pgMar w:top="1100" w:right="1300" w:bottom="280" w:left="1200" w:header="720" w:footer="720" w:gutter="0"/>
          <w:cols w:space="720"/>
        </w:sectPr>
      </w:pPr>
    </w:p>
    <w:p w14:paraId="08BB672D" w14:textId="77777777" w:rsidR="001B3AFC" w:rsidRDefault="001B3AFC">
      <w:pPr>
        <w:pStyle w:val="BodyText"/>
        <w:rPr>
          <w:sz w:val="29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9623"/>
      </w:tblGrid>
      <w:tr w:rsidR="001B3AFC" w14:paraId="130FDFDE" w14:textId="77777777">
        <w:trPr>
          <w:trHeight w:val="1940"/>
        </w:trPr>
        <w:tc>
          <w:tcPr>
            <w:tcW w:w="4391" w:type="dxa"/>
            <w:tcBorders>
              <w:top w:val="dashSmallGap" w:sz="4" w:space="0" w:color="007434"/>
              <w:right w:val="single" w:sz="6" w:space="0" w:color="007434"/>
            </w:tcBorders>
          </w:tcPr>
          <w:p w14:paraId="1871E7FE" w14:textId="77777777" w:rsidR="001B3AFC" w:rsidRDefault="001B3AF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</w:tcBorders>
          </w:tcPr>
          <w:p w14:paraId="64DDA90D" w14:textId="77777777" w:rsidR="001B3AFC" w:rsidRDefault="00406BF1">
            <w:pPr>
              <w:pStyle w:val="TableParagraph"/>
              <w:spacing w:line="268" w:lineRule="exact"/>
            </w:pPr>
            <w:r>
              <w:t>секоја</w:t>
            </w:r>
            <w:r>
              <w:rPr>
                <w:spacing w:val="-1"/>
              </w:rPr>
              <w:t xml:space="preserve"> </w:t>
            </w:r>
            <w:r>
              <w:t>група</w:t>
            </w:r>
            <w:r>
              <w:rPr>
                <w:spacing w:val="-3"/>
              </w:rPr>
              <w:t xml:space="preserve"> </w:t>
            </w:r>
            <w:r>
              <w:t>седнува на</w:t>
            </w:r>
            <w:r>
              <w:rPr>
                <w:spacing w:val="-4"/>
              </w:rPr>
              <w:t xml:space="preserve"> </w:t>
            </w:r>
            <w:r>
              <w:t>компјутер</w:t>
            </w:r>
            <w:r>
              <w:rPr>
                <w:spacing w:val="-4"/>
              </w:rPr>
              <w:t xml:space="preserve"> </w:t>
            </w:r>
            <w:r>
              <w:t>поврзан со проектор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во живо пред</w:t>
            </w:r>
            <w:r>
              <w:rPr>
                <w:spacing w:val="-1"/>
              </w:rPr>
              <w:t xml:space="preserve"> </w:t>
            </w:r>
            <w:r>
              <w:t>другите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3"/>
              </w:rPr>
              <w:t xml:space="preserve"> </w:t>
            </w:r>
            <w:r>
              <w:t>го</w:t>
            </w:r>
          </w:p>
          <w:p w14:paraId="26AB5741" w14:textId="77777777" w:rsidR="001B3AFC" w:rsidRDefault="00406BF1">
            <w:pPr>
              <w:pStyle w:val="TableParagraph"/>
              <w:ind w:right="222"/>
            </w:pPr>
            <w:r>
              <w:t>реализира пребарувањето. Евентуално, пред да се започне со пребарувањето, другите групи</w:t>
            </w:r>
            <w:r>
              <w:rPr>
                <w:spacing w:val="-47"/>
              </w:rPr>
              <w:t xml:space="preserve"> </w:t>
            </w:r>
            <w:r>
              <w:t>се прашуваат</w:t>
            </w:r>
            <w:r>
              <w:rPr>
                <w:spacing w:val="1"/>
              </w:rPr>
              <w:t xml:space="preserve"> </w:t>
            </w:r>
            <w:r>
              <w:t>да погодат</w:t>
            </w:r>
            <w:r>
              <w:rPr>
                <w:spacing w:val="-5"/>
              </w:rPr>
              <w:t xml:space="preserve"> </w:t>
            </w:r>
            <w:r>
              <w:t>кои</w:t>
            </w:r>
            <w:r>
              <w:rPr>
                <w:spacing w:val="2"/>
              </w:rPr>
              <w:t xml:space="preserve"> </w:t>
            </w:r>
            <w:r>
              <w:t>би</w:t>
            </w:r>
            <w:r>
              <w:rPr>
                <w:spacing w:val="-2"/>
              </w:rPr>
              <w:t xml:space="preserve"> </w:t>
            </w:r>
            <w:r>
              <w:t>биле</w:t>
            </w:r>
            <w:r>
              <w:rPr>
                <w:spacing w:val="-2"/>
              </w:rPr>
              <w:t xml:space="preserve"> </w:t>
            </w:r>
            <w:r>
              <w:t>очекуваните</w:t>
            </w:r>
            <w:r>
              <w:rPr>
                <w:spacing w:val="-3"/>
              </w:rPr>
              <w:t xml:space="preserve"> </w:t>
            </w:r>
            <w:r>
              <w:t>одговори</w:t>
            </w:r>
            <w:r>
              <w:rPr>
                <w:spacing w:val="-2"/>
              </w:rPr>
              <w:t xml:space="preserve"> </w:t>
            </w:r>
            <w:r>
              <w:t>на поставените</w:t>
            </w:r>
            <w:r>
              <w:rPr>
                <w:spacing w:val="-2"/>
              </w:rPr>
              <w:t xml:space="preserve"> </w:t>
            </w:r>
            <w:r>
              <w:t>прашања.</w:t>
            </w:r>
          </w:p>
          <w:p w14:paraId="163F11F0" w14:textId="77777777" w:rsidR="001B3AFC" w:rsidRDefault="00406BF1">
            <w:pPr>
              <w:pStyle w:val="TableParagraph"/>
            </w:pPr>
            <w:r>
              <w:t>Наставникот</w:t>
            </w:r>
            <w:r>
              <w:rPr>
                <w:spacing w:val="-2"/>
              </w:rPr>
              <w:t xml:space="preserve"> </w:t>
            </w:r>
            <w:r>
              <w:t>дава</w:t>
            </w:r>
            <w:r>
              <w:rPr>
                <w:spacing w:val="-5"/>
              </w:rPr>
              <w:t xml:space="preserve"> </w:t>
            </w:r>
            <w:r>
              <w:t>повратна</w:t>
            </w:r>
            <w:r>
              <w:rPr>
                <w:spacing w:val="-2"/>
              </w:rPr>
              <w:t xml:space="preserve"> </w:t>
            </w:r>
            <w:r>
              <w:t>информација</w:t>
            </w:r>
            <w:r>
              <w:rPr>
                <w:spacing w:val="-2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врска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користените</w:t>
            </w:r>
            <w:r>
              <w:rPr>
                <w:spacing w:val="-3"/>
              </w:rPr>
              <w:t xml:space="preserve"> </w:t>
            </w:r>
            <w:r>
              <w:t>клучни</w:t>
            </w:r>
            <w:r>
              <w:rPr>
                <w:spacing w:val="-1"/>
              </w:rPr>
              <w:t xml:space="preserve"> </w:t>
            </w:r>
            <w:r>
              <w:t>зборови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14:paraId="0C9FD5F1" w14:textId="77777777" w:rsidR="001B3AFC" w:rsidRDefault="00406BF1">
            <w:pPr>
              <w:pStyle w:val="TableParagraph"/>
              <w:spacing w:before="1"/>
              <w:ind w:right="75"/>
            </w:pPr>
            <w:r>
              <w:t>пребарување, како и за веродостојноста на интернет-страницата која е одбрана за прибирање</w:t>
            </w:r>
            <w:r>
              <w:rPr>
                <w:spacing w:val="-4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податоците</w:t>
            </w:r>
            <w:r>
              <w:rPr>
                <w:spacing w:val="-2"/>
              </w:rPr>
              <w:t xml:space="preserve"> </w:t>
            </w:r>
            <w:r>
              <w:t>(дали</w:t>
            </w:r>
            <w:r>
              <w:rPr>
                <w:spacing w:val="-3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работи за</w:t>
            </w:r>
            <w:r>
              <w:rPr>
                <w:spacing w:val="-3"/>
              </w:rPr>
              <w:t xml:space="preserve"> </w:t>
            </w:r>
            <w:r>
              <w:t>страница</w:t>
            </w:r>
            <w:r>
              <w:rPr>
                <w:spacing w:val="-3"/>
              </w:rPr>
              <w:t xml:space="preserve"> </w:t>
            </w:r>
            <w:r>
              <w:t>од</w:t>
            </w:r>
            <w:r>
              <w:rPr>
                <w:spacing w:val="-4"/>
              </w:rPr>
              <w:t xml:space="preserve"> </w:t>
            </w:r>
            <w:r>
              <w:t>забавен</w:t>
            </w:r>
            <w:r>
              <w:rPr>
                <w:spacing w:val="3"/>
              </w:rPr>
              <w:t xml:space="preserve"> </w:t>
            </w:r>
            <w:r>
              <w:t>карактер,</w:t>
            </w:r>
            <w:r>
              <w:rPr>
                <w:spacing w:val="-1"/>
              </w:rPr>
              <w:t xml:space="preserve"> </w:t>
            </w:r>
            <w:r>
              <w:t>портал или некоја</w:t>
            </w:r>
          </w:p>
          <w:p w14:paraId="6ADF4967" w14:textId="77777777" w:rsidR="001B3AFC" w:rsidRDefault="00406BF1">
            <w:pPr>
              <w:pStyle w:val="TableParagraph"/>
            </w:pPr>
            <w:r>
              <w:t>поспецијализирана</w:t>
            </w:r>
            <w:r>
              <w:rPr>
                <w:spacing w:val="-3"/>
              </w:rPr>
              <w:t xml:space="preserve"> </w:t>
            </w:r>
            <w:r>
              <w:t>страница).</w:t>
            </w:r>
          </w:p>
        </w:tc>
      </w:tr>
    </w:tbl>
    <w:p w14:paraId="630C0D68" w14:textId="77777777" w:rsidR="00C247B9" w:rsidRDefault="00C247B9"/>
    <w:sectPr w:rsidR="00C247B9">
      <w:pgSz w:w="16840" w:h="11910" w:orient="landscape"/>
      <w:pgMar w:top="1100" w:right="13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0824"/>
    <w:multiLevelType w:val="hybridMultilevel"/>
    <w:tmpl w:val="02DC2532"/>
    <w:lvl w:ilvl="0" w:tplc="5F92BC4E">
      <w:numFmt w:val="bullet"/>
      <w:lvlText w:val=""/>
      <w:lvlJc w:val="left"/>
      <w:pPr>
        <w:ind w:left="277" w:hanging="171"/>
      </w:pPr>
      <w:rPr>
        <w:rFonts w:hint="default"/>
        <w:w w:val="100"/>
        <w:lang w:val="bg-BG" w:eastAsia="en-US" w:bidi="ar-SA"/>
      </w:rPr>
    </w:lvl>
    <w:lvl w:ilvl="1" w:tplc="99E67CCC">
      <w:numFmt w:val="bullet"/>
      <w:lvlText w:val="•"/>
      <w:lvlJc w:val="left"/>
      <w:pPr>
        <w:ind w:left="1648" w:hanging="171"/>
      </w:pPr>
      <w:rPr>
        <w:rFonts w:hint="default"/>
        <w:lang w:val="bg-BG" w:eastAsia="en-US" w:bidi="ar-SA"/>
      </w:rPr>
    </w:lvl>
    <w:lvl w:ilvl="2" w:tplc="136C65F0">
      <w:numFmt w:val="bullet"/>
      <w:lvlText w:val="•"/>
      <w:lvlJc w:val="left"/>
      <w:pPr>
        <w:ind w:left="3017" w:hanging="171"/>
      </w:pPr>
      <w:rPr>
        <w:rFonts w:hint="default"/>
        <w:lang w:val="bg-BG" w:eastAsia="en-US" w:bidi="ar-SA"/>
      </w:rPr>
    </w:lvl>
    <w:lvl w:ilvl="3" w:tplc="0EEA6B18">
      <w:numFmt w:val="bullet"/>
      <w:lvlText w:val="•"/>
      <w:lvlJc w:val="left"/>
      <w:pPr>
        <w:ind w:left="4386" w:hanging="171"/>
      </w:pPr>
      <w:rPr>
        <w:rFonts w:hint="default"/>
        <w:lang w:val="bg-BG" w:eastAsia="en-US" w:bidi="ar-SA"/>
      </w:rPr>
    </w:lvl>
    <w:lvl w:ilvl="4" w:tplc="008C6836">
      <w:numFmt w:val="bullet"/>
      <w:lvlText w:val="•"/>
      <w:lvlJc w:val="left"/>
      <w:pPr>
        <w:ind w:left="5755" w:hanging="171"/>
      </w:pPr>
      <w:rPr>
        <w:rFonts w:hint="default"/>
        <w:lang w:val="bg-BG" w:eastAsia="en-US" w:bidi="ar-SA"/>
      </w:rPr>
    </w:lvl>
    <w:lvl w:ilvl="5" w:tplc="5D1A32A8">
      <w:numFmt w:val="bullet"/>
      <w:lvlText w:val="•"/>
      <w:lvlJc w:val="left"/>
      <w:pPr>
        <w:ind w:left="7124" w:hanging="171"/>
      </w:pPr>
      <w:rPr>
        <w:rFonts w:hint="default"/>
        <w:lang w:val="bg-BG" w:eastAsia="en-US" w:bidi="ar-SA"/>
      </w:rPr>
    </w:lvl>
    <w:lvl w:ilvl="6" w:tplc="A956EFA8">
      <w:numFmt w:val="bullet"/>
      <w:lvlText w:val="•"/>
      <w:lvlJc w:val="left"/>
      <w:pPr>
        <w:ind w:left="8493" w:hanging="171"/>
      </w:pPr>
      <w:rPr>
        <w:rFonts w:hint="default"/>
        <w:lang w:val="bg-BG" w:eastAsia="en-US" w:bidi="ar-SA"/>
      </w:rPr>
    </w:lvl>
    <w:lvl w:ilvl="7" w:tplc="C3B806E0">
      <w:numFmt w:val="bullet"/>
      <w:lvlText w:val="•"/>
      <w:lvlJc w:val="left"/>
      <w:pPr>
        <w:ind w:left="9862" w:hanging="171"/>
      </w:pPr>
      <w:rPr>
        <w:rFonts w:hint="default"/>
        <w:lang w:val="bg-BG" w:eastAsia="en-US" w:bidi="ar-SA"/>
      </w:rPr>
    </w:lvl>
    <w:lvl w:ilvl="8" w:tplc="18B64DAE">
      <w:numFmt w:val="bullet"/>
      <w:lvlText w:val="•"/>
      <w:lvlJc w:val="left"/>
      <w:pPr>
        <w:ind w:left="11231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14143C3"/>
    <w:multiLevelType w:val="hybridMultilevel"/>
    <w:tmpl w:val="AD10CDB0"/>
    <w:lvl w:ilvl="0" w:tplc="8916779E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6358A2AA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E6084D2A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B46C3EC2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EB46A2F4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165C2AFC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4D589A5E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966E8C18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097087A4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2" w15:restartNumberingAfterBreak="0">
    <w:nsid w:val="073812E7"/>
    <w:multiLevelType w:val="hybridMultilevel"/>
    <w:tmpl w:val="962A74BA"/>
    <w:lvl w:ilvl="0" w:tplc="96222514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C06A3F1A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2222BA12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FBBCE4F6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5B6A7502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5A2CA548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3A3439FA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9AE26EE6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0F1E5880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07FD234D"/>
    <w:multiLevelType w:val="hybridMultilevel"/>
    <w:tmpl w:val="D4461398"/>
    <w:lvl w:ilvl="0" w:tplc="F91661D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05A4D8AE">
      <w:numFmt w:val="bullet"/>
      <w:lvlText w:val="•"/>
      <w:lvlJc w:val="left"/>
      <w:pPr>
        <w:ind w:left="1648" w:hanging="171"/>
      </w:pPr>
      <w:rPr>
        <w:rFonts w:hint="default"/>
        <w:lang w:val="bg-BG" w:eastAsia="en-US" w:bidi="ar-SA"/>
      </w:rPr>
    </w:lvl>
    <w:lvl w:ilvl="2" w:tplc="117659C6">
      <w:numFmt w:val="bullet"/>
      <w:lvlText w:val="•"/>
      <w:lvlJc w:val="left"/>
      <w:pPr>
        <w:ind w:left="3017" w:hanging="171"/>
      </w:pPr>
      <w:rPr>
        <w:rFonts w:hint="default"/>
        <w:lang w:val="bg-BG" w:eastAsia="en-US" w:bidi="ar-SA"/>
      </w:rPr>
    </w:lvl>
    <w:lvl w:ilvl="3" w:tplc="785A72B8">
      <w:numFmt w:val="bullet"/>
      <w:lvlText w:val="•"/>
      <w:lvlJc w:val="left"/>
      <w:pPr>
        <w:ind w:left="4386" w:hanging="171"/>
      </w:pPr>
      <w:rPr>
        <w:rFonts w:hint="default"/>
        <w:lang w:val="bg-BG" w:eastAsia="en-US" w:bidi="ar-SA"/>
      </w:rPr>
    </w:lvl>
    <w:lvl w:ilvl="4" w:tplc="9620E31E">
      <w:numFmt w:val="bullet"/>
      <w:lvlText w:val="•"/>
      <w:lvlJc w:val="left"/>
      <w:pPr>
        <w:ind w:left="5755" w:hanging="171"/>
      </w:pPr>
      <w:rPr>
        <w:rFonts w:hint="default"/>
        <w:lang w:val="bg-BG" w:eastAsia="en-US" w:bidi="ar-SA"/>
      </w:rPr>
    </w:lvl>
    <w:lvl w:ilvl="5" w:tplc="8B3CF4B8">
      <w:numFmt w:val="bullet"/>
      <w:lvlText w:val="•"/>
      <w:lvlJc w:val="left"/>
      <w:pPr>
        <w:ind w:left="7124" w:hanging="171"/>
      </w:pPr>
      <w:rPr>
        <w:rFonts w:hint="default"/>
        <w:lang w:val="bg-BG" w:eastAsia="en-US" w:bidi="ar-SA"/>
      </w:rPr>
    </w:lvl>
    <w:lvl w:ilvl="6" w:tplc="D6680E96">
      <w:numFmt w:val="bullet"/>
      <w:lvlText w:val="•"/>
      <w:lvlJc w:val="left"/>
      <w:pPr>
        <w:ind w:left="8493" w:hanging="171"/>
      </w:pPr>
      <w:rPr>
        <w:rFonts w:hint="default"/>
        <w:lang w:val="bg-BG" w:eastAsia="en-US" w:bidi="ar-SA"/>
      </w:rPr>
    </w:lvl>
    <w:lvl w:ilvl="7" w:tplc="1690F332">
      <w:numFmt w:val="bullet"/>
      <w:lvlText w:val="•"/>
      <w:lvlJc w:val="left"/>
      <w:pPr>
        <w:ind w:left="9862" w:hanging="171"/>
      </w:pPr>
      <w:rPr>
        <w:rFonts w:hint="default"/>
        <w:lang w:val="bg-BG" w:eastAsia="en-US" w:bidi="ar-SA"/>
      </w:rPr>
    </w:lvl>
    <w:lvl w:ilvl="8" w:tplc="63C63F90">
      <w:numFmt w:val="bullet"/>
      <w:lvlText w:val="•"/>
      <w:lvlJc w:val="left"/>
      <w:pPr>
        <w:ind w:left="11231" w:hanging="171"/>
      </w:pPr>
      <w:rPr>
        <w:rFonts w:hint="default"/>
        <w:lang w:val="bg-BG" w:eastAsia="en-US" w:bidi="ar-SA"/>
      </w:rPr>
    </w:lvl>
  </w:abstractNum>
  <w:abstractNum w:abstractNumId="4" w15:restartNumberingAfterBreak="0">
    <w:nsid w:val="14AC4102"/>
    <w:multiLevelType w:val="hybridMultilevel"/>
    <w:tmpl w:val="35CC5184"/>
    <w:lvl w:ilvl="0" w:tplc="953A813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72046D22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25800AFE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1CB220B4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236429E4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5ECAD0C0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1682E6B6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7F5EA0DC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A044BBEC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5" w15:restartNumberingAfterBreak="0">
    <w:nsid w:val="152F5458"/>
    <w:multiLevelType w:val="hybridMultilevel"/>
    <w:tmpl w:val="DF8460B2"/>
    <w:lvl w:ilvl="0" w:tplc="07660EC0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1CA42478">
      <w:numFmt w:val="bullet"/>
      <w:lvlText w:val="•"/>
      <w:lvlJc w:val="left"/>
      <w:pPr>
        <w:ind w:left="1648" w:hanging="143"/>
      </w:pPr>
      <w:rPr>
        <w:rFonts w:hint="default"/>
        <w:lang w:val="bg-BG" w:eastAsia="en-US" w:bidi="ar-SA"/>
      </w:rPr>
    </w:lvl>
    <w:lvl w:ilvl="2" w:tplc="55DC6658">
      <w:numFmt w:val="bullet"/>
      <w:lvlText w:val="•"/>
      <w:lvlJc w:val="left"/>
      <w:pPr>
        <w:ind w:left="3017" w:hanging="143"/>
      </w:pPr>
      <w:rPr>
        <w:rFonts w:hint="default"/>
        <w:lang w:val="bg-BG" w:eastAsia="en-US" w:bidi="ar-SA"/>
      </w:rPr>
    </w:lvl>
    <w:lvl w:ilvl="3" w:tplc="9F5AB448">
      <w:numFmt w:val="bullet"/>
      <w:lvlText w:val="•"/>
      <w:lvlJc w:val="left"/>
      <w:pPr>
        <w:ind w:left="4386" w:hanging="143"/>
      </w:pPr>
      <w:rPr>
        <w:rFonts w:hint="default"/>
        <w:lang w:val="bg-BG" w:eastAsia="en-US" w:bidi="ar-SA"/>
      </w:rPr>
    </w:lvl>
    <w:lvl w:ilvl="4" w:tplc="AC9C53F4">
      <w:numFmt w:val="bullet"/>
      <w:lvlText w:val="•"/>
      <w:lvlJc w:val="left"/>
      <w:pPr>
        <w:ind w:left="5755" w:hanging="143"/>
      </w:pPr>
      <w:rPr>
        <w:rFonts w:hint="default"/>
        <w:lang w:val="bg-BG" w:eastAsia="en-US" w:bidi="ar-SA"/>
      </w:rPr>
    </w:lvl>
    <w:lvl w:ilvl="5" w:tplc="4A1A31CE">
      <w:numFmt w:val="bullet"/>
      <w:lvlText w:val="•"/>
      <w:lvlJc w:val="left"/>
      <w:pPr>
        <w:ind w:left="7124" w:hanging="143"/>
      </w:pPr>
      <w:rPr>
        <w:rFonts w:hint="default"/>
        <w:lang w:val="bg-BG" w:eastAsia="en-US" w:bidi="ar-SA"/>
      </w:rPr>
    </w:lvl>
    <w:lvl w:ilvl="6" w:tplc="2C66AB7E">
      <w:numFmt w:val="bullet"/>
      <w:lvlText w:val="•"/>
      <w:lvlJc w:val="left"/>
      <w:pPr>
        <w:ind w:left="8493" w:hanging="143"/>
      </w:pPr>
      <w:rPr>
        <w:rFonts w:hint="default"/>
        <w:lang w:val="bg-BG" w:eastAsia="en-US" w:bidi="ar-SA"/>
      </w:rPr>
    </w:lvl>
    <w:lvl w:ilvl="7" w:tplc="88824C9A">
      <w:numFmt w:val="bullet"/>
      <w:lvlText w:val="•"/>
      <w:lvlJc w:val="left"/>
      <w:pPr>
        <w:ind w:left="9862" w:hanging="143"/>
      </w:pPr>
      <w:rPr>
        <w:rFonts w:hint="default"/>
        <w:lang w:val="bg-BG" w:eastAsia="en-US" w:bidi="ar-SA"/>
      </w:rPr>
    </w:lvl>
    <w:lvl w:ilvl="8" w:tplc="489290C8">
      <w:numFmt w:val="bullet"/>
      <w:lvlText w:val="•"/>
      <w:lvlJc w:val="left"/>
      <w:pPr>
        <w:ind w:left="11231" w:hanging="143"/>
      </w:pPr>
      <w:rPr>
        <w:rFonts w:hint="default"/>
        <w:lang w:val="bg-BG" w:eastAsia="en-US" w:bidi="ar-SA"/>
      </w:rPr>
    </w:lvl>
  </w:abstractNum>
  <w:abstractNum w:abstractNumId="6" w15:restartNumberingAfterBreak="0">
    <w:nsid w:val="18C614FE"/>
    <w:multiLevelType w:val="hybridMultilevel"/>
    <w:tmpl w:val="EBE2C62A"/>
    <w:lvl w:ilvl="0" w:tplc="D1F8C424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3C70F13E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7D1C280A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4DB44350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BFDE1C1A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9B6C0574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995E1C62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60726E78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783C10A6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7" w15:restartNumberingAfterBreak="0">
    <w:nsid w:val="18CD3447"/>
    <w:multiLevelType w:val="hybridMultilevel"/>
    <w:tmpl w:val="A704B342"/>
    <w:lvl w:ilvl="0" w:tplc="9EB4D998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B3C9A88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C26E8110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E9F88AB8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2C9CB174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6646160A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E75EA92A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42342F78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75220060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8" w15:restartNumberingAfterBreak="0">
    <w:nsid w:val="18FB1396"/>
    <w:multiLevelType w:val="hybridMultilevel"/>
    <w:tmpl w:val="448C2100"/>
    <w:lvl w:ilvl="0" w:tplc="89482714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A9DAB17E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C3F40E4E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0D24652C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E30255E6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E0165924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0DC469A2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D41A989A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F3406C1A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9" w15:restartNumberingAfterBreak="0">
    <w:nsid w:val="209522F7"/>
    <w:multiLevelType w:val="hybridMultilevel"/>
    <w:tmpl w:val="14EC268E"/>
    <w:lvl w:ilvl="0" w:tplc="7110E3D8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75189744">
      <w:numFmt w:val="bullet"/>
      <w:lvlText w:val="•"/>
      <w:lvlJc w:val="left"/>
      <w:pPr>
        <w:ind w:left="1648" w:hanging="143"/>
      </w:pPr>
      <w:rPr>
        <w:rFonts w:hint="default"/>
        <w:lang w:val="bg-BG" w:eastAsia="en-US" w:bidi="ar-SA"/>
      </w:rPr>
    </w:lvl>
    <w:lvl w:ilvl="2" w:tplc="8D882B32">
      <w:numFmt w:val="bullet"/>
      <w:lvlText w:val="•"/>
      <w:lvlJc w:val="left"/>
      <w:pPr>
        <w:ind w:left="3017" w:hanging="143"/>
      </w:pPr>
      <w:rPr>
        <w:rFonts w:hint="default"/>
        <w:lang w:val="bg-BG" w:eastAsia="en-US" w:bidi="ar-SA"/>
      </w:rPr>
    </w:lvl>
    <w:lvl w:ilvl="3" w:tplc="83389F2E">
      <w:numFmt w:val="bullet"/>
      <w:lvlText w:val="•"/>
      <w:lvlJc w:val="left"/>
      <w:pPr>
        <w:ind w:left="4386" w:hanging="143"/>
      </w:pPr>
      <w:rPr>
        <w:rFonts w:hint="default"/>
        <w:lang w:val="bg-BG" w:eastAsia="en-US" w:bidi="ar-SA"/>
      </w:rPr>
    </w:lvl>
    <w:lvl w:ilvl="4" w:tplc="1FCAFBBA">
      <w:numFmt w:val="bullet"/>
      <w:lvlText w:val="•"/>
      <w:lvlJc w:val="left"/>
      <w:pPr>
        <w:ind w:left="5755" w:hanging="143"/>
      </w:pPr>
      <w:rPr>
        <w:rFonts w:hint="default"/>
        <w:lang w:val="bg-BG" w:eastAsia="en-US" w:bidi="ar-SA"/>
      </w:rPr>
    </w:lvl>
    <w:lvl w:ilvl="5" w:tplc="D108AC8C">
      <w:numFmt w:val="bullet"/>
      <w:lvlText w:val="•"/>
      <w:lvlJc w:val="left"/>
      <w:pPr>
        <w:ind w:left="7124" w:hanging="143"/>
      </w:pPr>
      <w:rPr>
        <w:rFonts w:hint="default"/>
        <w:lang w:val="bg-BG" w:eastAsia="en-US" w:bidi="ar-SA"/>
      </w:rPr>
    </w:lvl>
    <w:lvl w:ilvl="6" w:tplc="EB085730">
      <w:numFmt w:val="bullet"/>
      <w:lvlText w:val="•"/>
      <w:lvlJc w:val="left"/>
      <w:pPr>
        <w:ind w:left="8493" w:hanging="143"/>
      </w:pPr>
      <w:rPr>
        <w:rFonts w:hint="default"/>
        <w:lang w:val="bg-BG" w:eastAsia="en-US" w:bidi="ar-SA"/>
      </w:rPr>
    </w:lvl>
    <w:lvl w:ilvl="7" w:tplc="27AEAAE4">
      <w:numFmt w:val="bullet"/>
      <w:lvlText w:val="•"/>
      <w:lvlJc w:val="left"/>
      <w:pPr>
        <w:ind w:left="9862" w:hanging="143"/>
      </w:pPr>
      <w:rPr>
        <w:rFonts w:hint="default"/>
        <w:lang w:val="bg-BG" w:eastAsia="en-US" w:bidi="ar-SA"/>
      </w:rPr>
    </w:lvl>
    <w:lvl w:ilvl="8" w:tplc="5CB878CC">
      <w:numFmt w:val="bullet"/>
      <w:lvlText w:val="•"/>
      <w:lvlJc w:val="left"/>
      <w:pPr>
        <w:ind w:left="11231" w:hanging="143"/>
      </w:pPr>
      <w:rPr>
        <w:rFonts w:hint="default"/>
        <w:lang w:val="bg-BG" w:eastAsia="en-US" w:bidi="ar-SA"/>
      </w:rPr>
    </w:lvl>
  </w:abstractNum>
  <w:abstractNum w:abstractNumId="10" w15:restartNumberingAfterBreak="0">
    <w:nsid w:val="22C21CBC"/>
    <w:multiLevelType w:val="hybridMultilevel"/>
    <w:tmpl w:val="0B9E1A66"/>
    <w:lvl w:ilvl="0" w:tplc="2EA4C184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5852CFE2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B0ECCE94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ADECA8AA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0CC063D2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EC9CD22E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DD84931E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5762D604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F932BEAA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11" w15:restartNumberingAfterBreak="0">
    <w:nsid w:val="2584004D"/>
    <w:multiLevelType w:val="hybridMultilevel"/>
    <w:tmpl w:val="84AA177E"/>
    <w:lvl w:ilvl="0" w:tplc="98C08906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50401BEC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794CD0C2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6004FC64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3D5C42E0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19A2AC9C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60064B38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2B90811C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80303B72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12" w15:restartNumberingAfterBreak="0">
    <w:nsid w:val="25B24EC6"/>
    <w:multiLevelType w:val="hybridMultilevel"/>
    <w:tmpl w:val="B14C5876"/>
    <w:lvl w:ilvl="0" w:tplc="F7DA109E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D7A68DE6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14D45D14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6298D402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E32A6226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DD882B48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C25E0EEE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38265912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691013C6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13" w15:restartNumberingAfterBreak="0">
    <w:nsid w:val="2A972EFB"/>
    <w:multiLevelType w:val="hybridMultilevel"/>
    <w:tmpl w:val="1AE894F8"/>
    <w:lvl w:ilvl="0" w:tplc="7DF80664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6FB2862A">
      <w:numFmt w:val="bullet"/>
      <w:lvlText w:val="•"/>
      <w:lvlJc w:val="left"/>
      <w:pPr>
        <w:ind w:left="1648" w:hanging="143"/>
      </w:pPr>
      <w:rPr>
        <w:rFonts w:hint="default"/>
        <w:lang w:val="bg-BG" w:eastAsia="en-US" w:bidi="ar-SA"/>
      </w:rPr>
    </w:lvl>
    <w:lvl w:ilvl="2" w:tplc="95B857D2">
      <w:numFmt w:val="bullet"/>
      <w:lvlText w:val="•"/>
      <w:lvlJc w:val="left"/>
      <w:pPr>
        <w:ind w:left="3017" w:hanging="143"/>
      </w:pPr>
      <w:rPr>
        <w:rFonts w:hint="default"/>
        <w:lang w:val="bg-BG" w:eastAsia="en-US" w:bidi="ar-SA"/>
      </w:rPr>
    </w:lvl>
    <w:lvl w:ilvl="3" w:tplc="7B4A595C">
      <w:numFmt w:val="bullet"/>
      <w:lvlText w:val="•"/>
      <w:lvlJc w:val="left"/>
      <w:pPr>
        <w:ind w:left="4386" w:hanging="143"/>
      </w:pPr>
      <w:rPr>
        <w:rFonts w:hint="default"/>
        <w:lang w:val="bg-BG" w:eastAsia="en-US" w:bidi="ar-SA"/>
      </w:rPr>
    </w:lvl>
    <w:lvl w:ilvl="4" w:tplc="94365B4C">
      <w:numFmt w:val="bullet"/>
      <w:lvlText w:val="•"/>
      <w:lvlJc w:val="left"/>
      <w:pPr>
        <w:ind w:left="5755" w:hanging="143"/>
      </w:pPr>
      <w:rPr>
        <w:rFonts w:hint="default"/>
        <w:lang w:val="bg-BG" w:eastAsia="en-US" w:bidi="ar-SA"/>
      </w:rPr>
    </w:lvl>
    <w:lvl w:ilvl="5" w:tplc="DA188376">
      <w:numFmt w:val="bullet"/>
      <w:lvlText w:val="•"/>
      <w:lvlJc w:val="left"/>
      <w:pPr>
        <w:ind w:left="7124" w:hanging="143"/>
      </w:pPr>
      <w:rPr>
        <w:rFonts w:hint="default"/>
        <w:lang w:val="bg-BG" w:eastAsia="en-US" w:bidi="ar-SA"/>
      </w:rPr>
    </w:lvl>
    <w:lvl w:ilvl="6" w:tplc="E7F2D568">
      <w:numFmt w:val="bullet"/>
      <w:lvlText w:val="•"/>
      <w:lvlJc w:val="left"/>
      <w:pPr>
        <w:ind w:left="8493" w:hanging="143"/>
      </w:pPr>
      <w:rPr>
        <w:rFonts w:hint="default"/>
        <w:lang w:val="bg-BG" w:eastAsia="en-US" w:bidi="ar-SA"/>
      </w:rPr>
    </w:lvl>
    <w:lvl w:ilvl="7" w:tplc="A7E0B014">
      <w:numFmt w:val="bullet"/>
      <w:lvlText w:val="•"/>
      <w:lvlJc w:val="left"/>
      <w:pPr>
        <w:ind w:left="9862" w:hanging="143"/>
      </w:pPr>
      <w:rPr>
        <w:rFonts w:hint="default"/>
        <w:lang w:val="bg-BG" w:eastAsia="en-US" w:bidi="ar-SA"/>
      </w:rPr>
    </w:lvl>
    <w:lvl w:ilvl="8" w:tplc="69160654">
      <w:numFmt w:val="bullet"/>
      <w:lvlText w:val="•"/>
      <w:lvlJc w:val="left"/>
      <w:pPr>
        <w:ind w:left="11231" w:hanging="143"/>
      </w:pPr>
      <w:rPr>
        <w:rFonts w:hint="default"/>
        <w:lang w:val="bg-BG" w:eastAsia="en-US" w:bidi="ar-SA"/>
      </w:rPr>
    </w:lvl>
  </w:abstractNum>
  <w:abstractNum w:abstractNumId="14" w15:restartNumberingAfterBreak="0">
    <w:nsid w:val="318C094E"/>
    <w:multiLevelType w:val="hybridMultilevel"/>
    <w:tmpl w:val="283289F8"/>
    <w:lvl w:ilvl="0" w:tplc="588A1C2C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0826FFE8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22FA3DF4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1E2CF9B0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7136C7D0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0A129AFA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080C0C5A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46FCB2EA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4C1EA398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15" w15:restartNumberingAfterBreak="0">
    <w:nsid w:val="3358071D"/>
    <w:multiLevelType w:val="hybridMultilevel"/>
    <w:tmpl w:val="1AF0DFB6"/>
    <w:lvl w:ilvl="0" w:tplc="0ECAA0E2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8C7CDC16">
      <w:numFmt w:val="bullet"/>
      <w:lvlText w:val="•"/>
      <w:lvlJc w:val="left"/>
      <w:pPr>
        <w:ind w:left="1648" w:hanging="143"/>
      </w:pPr>
      <w:rPr>
        <w:rFonts w:hint="default"/>
        <w:lang w:val="bg-BG" w:eastAsia="en-US" w:bidi="ar-SA"/>
      </w:rPr>
    </w:lvl>
    <w:lvl w:ilvl="2" w:tplc="D1CE8A24">
      <w:numFmt w:val="bullet"/>
      <w:lvlText w:val="•"/>
      <w:lvlJc w:val="left"/>
      <w:pPr>
        <w:ind w:left="3017" w:hanging="143"/>
      </w:pPr>
      <w:rPr>
        <w:rFonts w:hint="default"/>
        <w:lang w:val="bg-BG" w:eastAsia="en-US" w:bidi="ar-SA"/>
      </w:rPr>
    </w:lvl>
    <w:lvl w:ilvl="3" w:tplc="0D664FA0">
      <w:numFmt w:val="bullet"/>
      <w:lvlText w:val="•"/>
      <w:lvlJc w:val="left"/>
      <w:pPr>
        <w:ind w:left="4386" w:hanging="143"/>
      </w:pPr>
      <w:rPr>
        <w:rFonts w:hint="default"/>
        <w:lang w:val="bg-BG" w:eastAsia="en-US" w:bidi="ar-SA"/>
      </w:rPr>
    </w:lvl>
    <w:lvl w:ilvl="4" w:tplc="182828A4">
      <w:numFmt w:val="bullet"/>
      <w:lvlText w:val="•"/>
      <w:lvlJc w:val="left"/>
      <w:pPr>
        <w:ind w:left="5755" w:hanging="143"/>
      </w:pPr>
      <w:rPr>
        <w:rFonts w:hint="default"/>
        <w:lang w:val="bg-BG" w:eastAsia="en-US" w:bidi="ar-SA"/>
      </w:rPr>
    </w:lvl>
    <w:lvl w:ilvl="5" w:tplc="798A4080">
      <w:numFmt w:val="bullet"/>
      <w:lvlText w:val="•"/>
      <w:lvlJc w:val="left"/>
      <w:pPr>
        <w:ind w:left="7124" w:hanging="143"/>
      </w:pPr>
      <w:rPr>
        <w:rFonts w:hint="default"/>
        <w:lang w:val="bg-BG" w:eastAsia="en-US" w:bidi="ar-SA"/>
      </w:rPr>
    </w:lvl>
    <w:lvl w:ilvl="6" w:tplc="E89EA84A">
      <w:numFmt w:val="bullet"/>
      <w:lvlText w:val="•"/>
      <w:lvlJc w:val="left"/>
      <w:pPr>
        <w:ind w:left="8493" w:hanging="143"/>
      </w:pPr>
      <w:rPr>
        <w:rFonts w:hint="default"/>
        <w:lang w:val="bg-BG" w:eastAsia="en-US" w:bidi="ar-SA"/>
      </w:rPr>
    </w:lvl>
    <w:lvl w:ilvl="7" w:tplc="8808023A">
      <w:numFmt w:val="bullet"/>
      <w:lvlText w:val="•"/>
      <w:lvlJc w:val="left"/>
      <w:pPr>
        <w:ind w:left="9862" w:hanging="143"/>
      </w:pPr>
      <w:rPr>
        <w:rFonts w:hint="default"/>
        <w:lang w:val="bg-BG" w:eastAsia="en-US" w:bidi="ar-SA"/>
      </w:rPr>
    </w:lvl>
    <w:lvl w:ilvl="8" w:tplc="E28C976A">
      <w:numFmt w:val="bullet"/>
      <w:lvlText w:val="•"/>
      <w:lvlJc w:val="left"/>
      <w:pPr>
        <w:ind w:left="11231" w:hanging="143"/>
      </w:pPr>
      <w:rPr>
        <w:rFonts w:hint="default"/>
        <w:lang w:val="bg-BG" w:eastAsia="en-US" w:bidi="ar-SA"/>
      </w:rPr>
    </w:lvl>
  </w:abstractNum>
  <w:abstractNum w:abstractNumId="16" w15:restartNumberingAfterBreak="0">
    <w:nsid w:val="37F209B0"/>
    <w:multiLevelType w:val="hybridMultilevel"/>
    <w:tmpl w:val="A044DF26"/>
    <w:lvl w:ilvl="0" w:tplc="5B0C60DE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A8A41272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0420B41A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E3026F1C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E4EEFA4C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BB44B2FA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B380D01A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F314F344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023284AA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17" w15:restartNumberingAfterBreak="0">
    <w:nsid w:val="40467594"/>
    <w:multiLevelType w:val="hybridMultilevel"/>
    <w:tmpl w:val="F82E825A"/>
    <w:lvl w:ilvl="0" w:tplc="3A984938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D66A666">
      <w:numFmt w:val="bullet"/>
      <w:lvlText w:val="•"/>
      <w:lvlJc w:val="left"/>
      <w:pPr>
        <w:ind w:left="940" w:hanging="426"/>
      </w:pPr>
      <w:rPr>
        <w:rFonts w:hint="default"/>
        <w:lang w:val="bg-BG" w:eastAsia="en-US" w:bidi="ar-SA"/>
      </w:rPr>
    </w:lvl>
    <w:lvl w:ilvl="2" w:tplc="08167CF4">
      <w:numFmt w:val="bullet"/>
      <w:lvlText w:val="•"/>
      <w:lvlJc w:val="left"/>
      <w:pPr>
        <w:ind w:left="1320" w:hanging="426"/>
      </w:pPr>
      <w:rPr>
        <w:rFonts w:hint="default"/>
        <w:lang w:val="bg-BG" w:eastAsia="en-US" w:bidi="ar-SA"/>
      </w:rPr>
    </w:lvl>
    <w:lvl w:ilvl="3" w:tplc="33164400">
      <w:numFmt w:val="bullet"/>
      <w:lvlText w:val="•"/>
      <w:lvlJc w:val="left"/>
      <w:pPr>
        <w:ind w:left="1700" w:hanging="426"/>
      </w:pPr>
      <w:rPr>
        <w:rFonts w:hint="default"/>
        <w:lang w:val="bg-BG" w:eastAsia="en-US" w:bidi="ar-SA"/>
      </w:rPr>
    </w:lvl>
    <w:lvl w:ilvl="4" w:tplc="0226D700">
      <w:numFmt w:val="bullet"/>
      <w:lvlText w:val="•"/>
      <w:lvlJc w:val="left"/>
      <w:pPr>
        <w:ind w:left="2080" w:hanging="426"/>
      </w:pPr>
      <w:rPr>
        <w:rFonts w:hint="default"/>
        <w:lang w:val="bg-BG" w:eastAsia="en-US" w:bidi="ar-SA"/>
      </w:rPr>
    </w:lvl>
    <w:lvl w:ilvl="5" w:tplc="C860AF7C">
      <w:numFmt w:val="bullet"/>
      <w:lvlText w:val="•"/>
      <w:lvlJc w:val="left"/>
      <w:pPr>
        <w:ind w:left="2460" w:hanging="426"/>
      </w:pPr>
      <w:rPr>
        <w:rFonts w:hint="default"/>
        <w:lang w:val="bg-BG" w:eastAsia="en-US" w:bidi="ar-SA"/>
      </w:rPr>
    </w:lvl>
    <w:lvl w:ilvl="6" w:tplc="A35231DE">
      <w:numFmt w:val="bullet"/>
      <w:lvlText w:val="•"/>
      <w:lvlJc w:val="left"/>
      <w:pPr>
        <w:ind w:left="2840" w:hanging="426"/>
      </w:pPr>
      <w:rPr>
        <w:rFonts w:hint="default"/>
        <w:lang w:val="bg-BG" w:eastAsia="en-US" w:bidi="ar-SA"/>
      </w:rPr>
    </w:lvl>
    <w:lvl w:ilvl="7" w:tplc="5B9CE122">
      <w:numFmt w:val="bullet"/>
      <w:lvlText w:val="•"/>
      <w:lvlJc w:val="left"/>
      <w:pPr>
        <w:ind w:left="3220" w:hanging="426"/>
      </w:pPr>
      <w:rPr>
        <w:rFonts w:hint="default"/>
        <w:lang w:val="bg-BG" w:eastAsia="en-US" w:bidi="ar-SA"/>
      </w:rPr>
    </w:lvl>
    <w:lvl w:ilvl="8" w:tplc="5236709A">
      <w:numFmt w:val="bullet"/>
      <w:lvlText w:val="•"/>
      <w:lvlJc w:val="left"/>
      <w:pPr>
        <w:ind w:left="3600" w:hanging="426"/>
      </w:pPr>
      <w:rPr>
        <w:rFonts w:hint="default"/>
        <w:lang w:val="bg-BG" w:eastAsia="en-US" w:bidi="ar-SA"/>
      </w:rPr>
    </w:lvl>
  </w:abstractNum>
  <w:abstractNum w:abstractNumId="18" w15:restartNumberingAfterBreak="0">
    <w:nsid w:val="40BB08C8"/>
    <w:multiLevelType w:val="hybridMultilevel"/>
    <w:tmpl w:val="187A4424"/>
    <w:lvl w:ilvl="0" w:tplc="63AAE48C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8E4EE140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E81E5DA8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5F664AB6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AAE231DA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03621D22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030E71BA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68BA3CF0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2A5A35CA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19" w15:restartNumberingAfterBreak="0">
    <w:nsid w:val="447E5CD0"/>
    <w:multiLevelType w:val="hybridMultilevel"/>
    <w:tmpl w:val="C0703BA8"/>
    <w:lvl w:ilvl="0" w:tplc="19C04424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A63E4150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299E0138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FC781F6A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933260F2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AD88A6BC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EA2AD446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40545B72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B39E5906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20" w15:restartNumberingAfterBreak="0">
    <w:nsid w:val="49770F64"/>
    <w:multiLevelType w:val="hybridMultilevel"/>
    <w:tmpl w:val="207A352C"/>
    <w:lvl w:ilvl="0" w:tplc="20F81BFA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CD34D1D4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3558BB08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AA7AA730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51686F0E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FD1492B6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F0EE7F0E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BF7447CC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D05A82CC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21" w15:restartNumberingAfterBreak="0">
    <w:nsid w:val="4DD246CD"/>
    <w:multiLevelType w:val="hybridMultilevel"/>
    <w:tmpl w:val="CF7A1CA4"/>
    <w:lvl w:ilvl="0" w:tplc="023E4F6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8EC23444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87F65E60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1BB8A24A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70FE2E64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184EE36E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9EEEA25C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52E44C80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587865DC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22" w15:restartNumberingAfterBreak="0">
    <w:nsid w:val="529D14D7"/>
    <w:multiLevelType w:val="hybridMultilevel"/>
    <w:tmpl w:val="6812F418"/>
    <w:lvl w:ilvl="0" w:tplc="FDD226A6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F62E0996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1966CEB2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3064FBB6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17B4A71A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03D08362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DBEEEE86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38D2242C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0A604B44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23" w15:restartNumberingAfterBreak="0">
    <w:nsid w:val="57907BB9"/>
    <w:multiLevelType w:val="hybridMultilevel"/>
    <w:tmpl w:val="52B20A88"/>
    <w:lvl w:ilvl="0" w:tplc="824AD9D0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A9E673F2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83A02A8E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CC84A1D2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6C8CD0B8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DACC7D34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A548658C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286AD746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49D613CA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24" w15:restartNumberingAfterBreak="0">
    <w:nsid w:val="58B6029B"/>
    <w:multiLevelType w:val="hybridMultilevel"/>
    <w:tmpl w:val="66543BF0"/>
    <w:lvl w:ilvl="0" w:tplc="D206BE22">
      <w:numFmt w:val="bullet"/>
      <w:lvlText w:val=""/>
      <w:lvlJc w:val="left"/>
      <w:pPr>
        <w:ind w:left="277" w:hanging="143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D38C4FE">
      <w:numFmt w:val="bullet"/>
      <w:lvlText w:val="•"/>
      <w:lvlJc w:val="left"/>
      <w:pPr>
        <w:ind w:left="1648" w:hanging="143"/>
      </w:pPr>
      <w:rPr>
        <w:rFonts w:hint="default"/>
        <w:lang w:val="bg-BG" w:eastAsia="en-US" w:bidi="ar-SA"/>
      </w:rPr>
    </w:lvl>
    <w:lvl w:ilvl="2" w:tplc="C546B592">
      <w:numFmt w:val="bullet"/>
      <w:lvlText w:val="•"/>
      <w:lvlJc w:val="left"/>
      <w:pPr>
        <w:ind w:left="3017" w:hanging="143"/>
      </w:pPr>
      <w:rPr>
        <w:rFonts w:hint="default"/>
        <w:lang w:val="bg-BG" w:eastAsia="en-US" w:bidi="ar-SA"/>
      </w:rPr>
    </w:lvl>
    <w:lvl w:ilvl="3" w:tplc="512EE4EC">
      <w:numFmt w:val="bullet"/>
      <w:lvlText w:val="•"/>
      <w:lvlJc w:val="left"/>
      <w:pPr>
        <w:ind w:left="4386" w:hanging="143"/>
      </w:pPr>
      <w:rPr>
        <w:rFonts w:hint="default"/>
        <w:lang w:val="bg-BG" w:eastAsia="en-US" w:bidi="ar-SA"/>
      </w:rPr>
    </w:lvl>
    <w:lvl w:ilvl="4" w:tplc="B838B6E6">
      <w:numFmt w:val="bullet"/>
      <w:lvlText w:val="•"/>
      <w:lvlJc w:val="left"/>
      <w:pPr>
        <w:ind w:left="5755" w:hanging="143"/>
      </w:pPr>
      <w:rPr>
        <w:rFonts w:hint="default"/>
        <w:lang w:val="bg-BG" w:eastAsia="en-US" w:bidi="ar-SA"/>
      </w:rPr>
    </w:lvl>
    <w:lvl w:ilvl="5" w:tplc="3990C9C8">
      <w:numFmt w:val="bullet"/>
      <w:lvlText w:val="•"/>
      <w:lvlJc w:val="left"/>
      <w:pPr>
        <w:ind w:left="7124" w:hanging="143"/>
      </w:pPr>
      <w:rPr>
        <w:rFonts w:hint="default"/>
        <w:lang w:val="bg-BG" w:eastAsia="en-US" w:bidi="ar-SA"/>
      </w:rPr>
    </w:lvl>
    <w:lvl w:ilvl="6" w:tplc="94A06242">
      <w:numFmt w:val="bullet"/>
      <w:lvlText w:val="•"/>
      <w:lvlJc w:val="left"/>
      <w:pPr>
        <w:ind w:left="8493" w:hanging="143"/>
      </w:pPr>
      <w:rPr>
        <w:rFonts w:hint="default"/>
        <w:lang w:val="bg-BG" w:eastAsia="en-US" w:bidi="ar-SA"/>
      </w:rPr>
    </w:lvl>
    <w:lvl w:ilvl="7" w:tplc="F8DCC468">
      <w:numFmt w:val="bullet"/>
      <w:lvlText w:val="•"/>
      <w:lvlJc w:val="left"/>
      <w:pPr>
        <w:ind w:left="9862" w:hanging="143"/>
      </w:pPr>
      <w:rPr>
        <w:rFonts w:hint="default"/>
        <w:lang w:val="bg-BG" w:eastAsia="en-US" w:bidi="ar-SA"/>
      </w:rPr>
    </w:lvl>
    <w:lvl w:ilvl="8" w:tplc="5E64BCFC">
      <w:numFmt w:val="bullet"/>
      <w:lvlText w:val="•"/>
      <w:lvlJc w:val="left"/>
      <w:pPr>
        <w:ind w:left="11231" w:hanging="143"/>
      </w:pPr>
      <w:rPr>
        <w:rFonts w:hint="default"/>
        <w:lang w:val="bg-BG" w:eastAsia="en-US" w:bidi="ar-SA"/>
      </w:rPr>
    </w:lvl>
  </w:abstractNum>
  <w:abstractNum w:abstractNumId="25" w15:restartNumberingAfterBreak="0">
    <w:nsid w:val="5EE6785F"/>
    <w:multiLevelType w:val="hybridMultilevel"/>
    <w:tmpl w:val="577A7054"/>
    <w:lvl w:ilvl="0" w:tplc="D8B08676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C6AC6DA0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2B445F04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A63A9262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3162E558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0C86B5AA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B7081E8E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9F96CC4E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7848C14C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26" w15:restartNumberingAfterBreak="0">
    <w:nsid w:val="5FCF58F4"/>
    <w:multiLevelType w:val="hybridMultilevel"/>
    <w:tmpl w:val="ADE49F70"/>
    <w:lvl w:ilvl="0" w:tplc="1B888BDC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DE12DD56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BC046038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BB346D48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DDDA8CB6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94724104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BD363190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ECD40D04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920A2F6E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27" w15:restartNumberingAfterBreak="0">
    <w:nsid w:val="612522D0"/>
    <w:multiLevelType w:val="hybridMultilevel"/>
    <w:tmpl w:val="702EFE66"/>
    <w:lvl w:ilvl="0" w:tplc="2C60D1D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C9042298">
      <w:numFmt w:val="bullet"/>
      <w:lvlText w:val="•"/>
      <w:lvlJc w:val="left"/>
      <w:pPr>
        <w:ind w:left="1648" w:hanging="171"/>
      </w:pPr>
      <w:rPr>
        <w:rFonts w:hint="default"/>
        <w:lang w:val="bg-BG" w:eastAsia="en-US" w:bidi="ar-SA"/>
      </w:rPr>
    </w:lvl>
    <w:lvl w:ilvl="2" w:tplc="97CE386E">
      <w:numFmt w:val="bullet"/>
      <w:lvlText w:val="•"/>
      <w:lvlJc w:val="left"/>
      <w:pPr>
        <w:ind w:left="3017" w:hanging="171"/>
      </w:pPr>
      <w:rPr>
        <w:rFonts w:hint="default"/>
        <w:lang w:val="bg-BG" w:eastAsia="en-US" w:bidi="ar-SA"/>
      </w:rPr>
    </w:lvl>
    <w:lvl w:ilvl="3" w:tplc="56241D86">
      <w:numFmt w:val="bullet"/>
      <w:lvlText w:val="•"/>
      <w:lvlJc w:val="left"/>
      <w:pPr>
        <w:ind w:left="4386" w:hanging="171"/>
      </w:pPr>
      <w:rPr>
        <w:rFonts w:hint="default"/>
        <w:lang w:val="bg-BG" w:eastAsia="en-US" w:bidi="ar-SA"/>
      </w:rPr>
    </w:lvl>
    <w:lvl w:ilvl="4" w:tplc="F6EAF6D6">
      <w:numFmt w:val="bullet"/>
      <w:lvlText w:val="•"/>
      <w:lvlJc w:val="left"/>
      <w:pPr>
        <w:ind w:left="5755" w:hanging="171"/>
      </w:pPr>
      <w:rPr>
        <w:rFonts w:hint="default"/>
        <w:lang w:val="bg-BG" w:eastAsia="en-US" w:bidi="ar-SA"/>
      </w:rPr>
    </w:lvl>
    <w:lvl w:ilvl="5" w:tplc="33A48D00">
      <w:numFmt w:val="bullet"/>
      <w:lvlText w:val="•"/>
      <w:lvlJc w:val="left"/>
      <w:pPr>
        <w:ind w:left="7124" w:hanging="171"/>
      </w:pPr>
      <w:rPr>
        <w:rFonts w:hint="default"/>
        <w:lang w:val="bg-BG" w:eastAsia="en-US" w:bidi="ar-SA"/>
      </w:rPr>
    </w:lvl>
    <w:lvl w:ilvl="6" w:tplc="B74C8DD6">
      <w:numFmt w:val="bullet"/>
      <w:lvlText w:val="•"/>
      <w:lvlJc w:val="left"/>
      <w:pPr>
        <w:ind w:left="8493" w:hanging="171"/>
      </w:pPr>
      <w:rPr>
        <w:rFonts w:hint="default"/>
        <w:lang w:val="bg-BG" w:eastAsia="en-US" w:bidi="ar-SA"/>
      </w:rPr>
    </w:lvl>
    <w:lvl w:ilvl="7" w:tplc="AE20ABC6">
      <w:numFmt w:val="bullet"/>
      <w:lvlText w:val="•"/>
      <w:lvlJc w:val="left"/>
      <w:pPr>
        <w:ind w:left="9862" w:hanging="171"/>
      </w:pPr>
      <w:rPr>
        <w:rFonts w:hint="default"/>
        <w:lang w:val="bg-BG" w:eastAsia="en-US" w:bidi="ar-SA"/>
      </w:rPr>
    </w:lvl>
    <w:lvl w:ilvl="8" w:tplc="74C04BFC">
      <w:numFmt w:val="bullet"/>
      <w:lvlText w:val="•"/>
      <w:lvlJc w:val="left"/>
      <w:pPr>
        <w:ind w:left="11231" w:hanging="171"/>
      </w:pPr>
      <w:rPr>
        <w:rFonts w:hint="default"/>
        <w:lang w:val="bg-BG" w:eastAsia="en-US" w:bidi="ar-SA"/>
      </w:rPr>
    </w:lvl>
  </w:abstractNum>
  <w:abstractNum w:abstractNumId="28" w15:restartNumberingAfterBreak="0">
    <w:nsid w:val="62617B6E"/>
    <w:multiLevelType w:val="hybridMultilevel"/>
    <w:tmpl w:val="196249A8"/>
    <w:lvl w:ilvl="0" w:tplc="1C207D16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5A9ECAB4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1482263C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10F4AD40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188AE53C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ADA07E56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0A888408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BD9C8660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B78E330A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29" w15:restartNumberingAfterBreak="0">
    <w:nsid w:val="647515CD"/>
    <w:multiLevelType w:val="hybridMultilevel"/>
    <w:tmpl w:val="17E4EFE2"/>
    <w:lvl w:ilvl="0" w:tplc="5A5E1D3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3530FEFE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23AABAE2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0222527E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447C9CD4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0EDA2062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B4804926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CD7E1A0C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C4C681D8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30" w15:restartNumberingAfterBreak="0">
    <w:nsid w:val="658D31B8"/>
    <w:multiLevelType w:val="hybridMultilevel"/>
    <w:tmpl w:val="5F2815CE"/>
    <w:lvl w:ilvl="0" w:tplc="025009B8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2BE2F0AE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00623080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1FAC5260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9EFCC17C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60D67536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20F0056C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3E0A5B6E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09707A60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31" w15:restartNumberingAfterBreak="0">
    <w:nsid w:val="693F6831"/>
    <w:multiLevelType w:val="hybridMultilevel"/>
    <w:tmpl w:val="E17010FC"/>
    <w:lvl w:ilvl="0" w:tplc="EDC43072">
      <w:numFmt w:val="bullet"/>
      <w:lvlText w:val=""/>
      <w:lvlJc w:val="left"/>
      <w:pPr>
        <w:ind w:left="553" w:hanging="426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DAE28B76">
      <w:numFmt w:val="bullet"/>
      <w:lvlText w:val="•"/>
      <w:lvlJc w:val="left"/>
      <w:pPr>
        <w:ind w:left="720" w:hanging="426"/>
      </w:pPr>
      <w:rPr>
        <w:rFonts w:hint="default"/>
        <w:lang w:val="bg-BG" w:eastAsia="en-US" w:bidi="ar-SA"/>
      </w:rPr>
    </w:lvl>
    <w:lvl w:ilvl="2" w:tplc="986A7F6A">
      <w:numFmt w:val="bullet"/>
      <w:lvlText w:val="•"/>
      <w:lvlJc w:val="left"/>
      <w:pPr>
        <w:ind w:left="1124" w:hanging="426"/>
      </w:pPr>
      <w:rPr>
        <w:rFonts w:hint="default"/>
        <w:lang w:val="bg-BG" w:eastAsia="en-US" w:bidi="ar-SA"/>
      </w:rPr>
    </w:lvl>
    <w:lvl w:ilvl="3" w:tplc="84BEFBB4">
      <w:numFmt w:val="bullet"/>
      <w:lvlText w:val="•"/>
      <w:lvlJc w:val="left"/>
      <w:pPr>
        <w:ind w:left="1529" w:hanging="426"/>
      </w:pPr>
      <w:rPr>
        <w:rFonts w:hint="default"/>
        <w:lang w:val="bg-BG" w:eastAsia="en-US" w:bidi="ar-SA"/>
      </w:rPr>
    </w:lvl>
    <w:lvl w:ilvl="4" w:tplc="C45EE8AA">
      <w:numFmt w:val="bullet"/>
      <w:lvlText w:val="•"/>
      <w:lvlJc w:val="left"/>
      <w:pPr>
        <w:ind w:left="1933" w:hanging="426"/>
      </w:pPr>
      <w:rPr>
        <w:rFonts w:hint="default"/>
        <w:lang w:val="bg-BG" w:eastAsia="en-US" w:bidi="ar-SA"/>
      </w:rPr>
    </w:lvl>
    <w:lvl w:ilvl="5" w:tplc="80D25CC2">
      <w:numFmt w:val="bullet"/>
      <w:lvlText w:val="•"/>
      <w:lvlJc w:val="left"/>
      <w:pPr>
        <w:ind w:left="2338" w:hanging="426"/>
      </w:pPr>
      <w:rPr>
        <w:rFonts w:hint="default"/>
        <w:lang w:val="bg-BG" w:eastAsia="en-US" w:bidi="ar-SA"/>
      </w:rPr>
    </w:lvl>
    <w:lvl w:ilvl="6" w:tplc="EFC2683E">
      <w:numFmt w:val="bullet"/>
      <w:lvlText w:val="•"/>
      <w:lvlJc w:val="left"/>
      <w:pPr>
        <w:ind w:left="2742" w:hanging="426"/>
      </w:pPr>
      <w:rPr>
        <w:rFonts w:hint="default"/>
        <w:lang w:val="bg-BG" w:eastAsia="en-US" w:bidi="ar-SA"/>
      </w:rPr>
    </w:lvl>
    <w:lvl w:ilvl="7" w:tplc="768E8C9E">
      <w:numFmt w:val="bullet"/>
      <w:lvlText w:val="•"/>
      <w:lvlJc w:val="left"/>
      <w:pPr>
        <w:ind w:left="3147" w:hanging="426"/>
      </w:pPr>
      <w:rPr>
        <w:rFonts w:hint="default"/>
        <w:lang w:val="bg-BG" w:eastAsia="en-US" w:bidi="ar-SA"/>
      </w:rPr>
    </w:lvl>
    <w:lvl w:ilvl="8" w:tplc="16A03760">
      <w:numFmt w:val="bullet"/>
      <w:lvlText w:val="•"/>
      <w:lvlJc w:val="left"/>
      <w:pPr>
        <w:ind w:left="3551" w:hanging="426"/>
      </w:pPr>
      <w:rPr>
        <w:rFonts w:hint="default"/>
        <w:lang w:val="bg-BG" w:eastAsia="en-US" w:bidi="ar-SA"/>
      </w:rPr>
    </w:lvl>
  </w:abstractNum>
  <w:abstractNum w:abstractNumId="32" w15:restartNumberingAfterBreak="0">
    <w:nsid w:val="6B060A71"/>
    <w:multiLevelType w:val="hybridMultilevel"/>
    <w:tmpl w:val="75AA8E6C"/>
    <w:lvl w:ilvl="0" w:tplc="5D82C7C4">
      <w:numFmt w:val="bullet"/>
      <w:lvlText w:val="•"/>
      <w:lvlJc w:val="left"/>
      <w:pPr>
        <w:ind w:left="105" w:hanging="161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1" w:tplc="413E7CDE">
      <w:numFmt w:val="bullet"/>
      <w:lvlText w:val="•"/>
      <w:lvlJc w:val="left"/>
      <w:pPr>
        <w:ind w:left="637" w:hanging="161"/>
      </w:pPr>
      <w:rPr>
        <w:lang w:val="bg-BG" w:eastAsia="en-US" w:bidi="ar-SA"/>
      </w:rPr>
    </w:lvl>
    <w:lvl w:ilvl="2" w:tplc="EC0AD952">
      <w:numFmt w:val="bullet"/>
      <w:lvlText w:val="•"/>
      <w:lvlJc w:val="left"/>
      <w:pPr>
        <w:ind w:left="1175" w:hanging="161"/>
      </w:pPr>
      <w:rPr>
        <w:lang w:val="bg-BG" w:eastAsia="en-US" w:bidi="ar-SA"/>
      </w:rPr>
    </w:lvl>
    <w:lvl w:ilvl="3" w:tplc="C83662C8">
      <w:numFmt w:val="bullet"/>
      <w:lvlText w:val="•"/>
      <w:lvlJc w:val="left"/>
      <w:pPr>
        <w:ind w:left="1712" w:hanging="161"/>
      </w:pPr>
      <w:rPr>
        <w:lang w:val="bg-BG" w:eastAsia="en-US" w:bidi="ar-SA"/>
      </w:rPr>
    </w:lvl>
    <w:lvl w:ilvl="4" w:tplc="281ACF88">
      <w:numFmt w:val="bullet"/>
      <w:lvlText w:val="•"/>
      <w:lvlJc w:val="left"/>
      <w:pPr>
        <w:ind w:left="2250" w:hanging="161"/>
      </w:pPr>
      <w:rPr>
        <w:lang w:val="bg-BG" w:eastAsia="en-US" w:bidi="ar-SA"/>
      </w:rPr>
    </w:lvl>
    <w:lvl w:ilvl="5" w:tplc="26AE5F18">
      <w:numFmt w:val="bullet"/>
      <w:lvlText w:val="•"/>
      <w:lvlJc w:val="left"/>
      <w:pPr>
        <w:ind w:left="2787" w:hanging="161"/>
      </w:pPr>
      <w:rPr>
        <w:lang w:val="bg-BG" w:eastAsia="en-US" w:bidi="ar-SA"/>
      </w:rPr>
    </w:lvl>
    <w:lvl w:ilvl="6" w:tplc="A4B2B468">
      <w:numFmt w:val="bullet"/>
      <w:lvlText w:val="•"/>
      <w:lvlJc w:val="left"/>
      <w:pPr>
        <w:ind w:left="3325" w:hanging="161"/>
      </w:pPr>
      <w:rPr>
        <w:lang w:val="bg-BG" w:eastAsia="en-US" w:bidi="ar-SA"/>
      </w:rPr>
    </w:lvl>
    <w:lvl w:ilvl="7" w:tplc="7C0C5EBC">
      <w:numFmt w:val="bullet"/>
      <w:lvlText w:val="•"/>
      <w:lvlJc w:val="left"/>
      <w:pPr>
        <w:ind w:left="3862" w:hanging="161"/>
      </w:pPr>
      <w:rPr>
        <w:lang w:val="bg-BG" w:eastAsia="en-US" w:bidi="ar-SA"/>
      </w:rPr>
    </w:lvl>
    <w:lvl w:ilvl="8" w:tplc="D18ED36A">
      <w:numFmt w:val="bullet"/>
      <w:lvlText w:val="•"/>
      <w:lvlJc w:val="left"/>
      <w:pPr>
        <w:ind w:left="4400" w:hanging="161"/>
      </w:pPr>
      <w:rPr>
        <w:lang w:val="bg-BG" w:eastAsia="en-US" w:bidi="ar-SA"/>
      </w:rPr>
    </w:lvl>
  </w:abstractNum>
  <w:abstractNum w:abstractNumId="33" w15:restartNumberingAfterBreak="0">
    <w:nsid w:val="6C0C4FD4"/>
    <w:multiLevelType w:val="hybridMultilevel"/>
    <w:tmpl w:val="9C12EE30"/>
    <w:lvl w:ilvl="0" w:tplc="28324B9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1B05F90">
      <w:numFmt w:val="bullet"/>
      <w:lvlText w:val="•"/>
      <w:lvlJc w:val="left"/>
      <w:pPr>
        <w:ind w:left="1648" w:hanging="171"/>
      </w:pPr>
      <w:rPr>
        <w:rFonts w:hint="default"/>
        <w:lang w:val="bg-BG" w:eastAsia="en-US" w:bidi="ar-SA"/>
      </w:rPr>
    </w:lvl>
    <w:lvl w:ilvl="2" w:tplc="B2223D7A">
      <w:numFmt w:val="bullet"/>
      <w:lvlText w:val="•"/>
      <w:lvlJc w:val="left"/>
      <w:pPr>
        <w:ind w:left="3017" w:hanging="171"/>
      </w:pPr>
      <w:rPr>
        <w:rFonts w:hint="default"/>
        <w:lang w:val="bg-BG" w:eastAsia="en-US" w:bidi="ar-SA"/>
      </w:rPr>
    </w:lvl>
    <w:lvl w:ilvl="3" w:tplc="FFE8F9B8">
      <w:numFmt w:val="bullet"/>
      <w:lvlText w:val="•"/>
      <w:lvlJc w:val="left"/>
      <w:pPr>
        <w:ind w:left="4386" w:hanging="171"/>
      </w:pPr>
      <w:rPr>
        <w:rFonts w:hint="default"/>
        <w:lang w:val="bg-BG" w:eastAsia="en-US" w:bidi="ar-SA"/>
      </w:rPr>
    </w:lvl>
    <w:lvl w:ilvl="4" w:tplc="A0BA9D6A">
      <w:numFmt w:val="bullet"/>
      <w:lvlText w:val="•"/>
      <w:lvlJc w:val="left"/>
      <w:pPr>
        <w:ind w:left="5755" w:hanging="171"/>
      </w:pPr>
      <w:rPr>
        <w:rFonts w:hint="default"/>
        <w:lang w:val="bg-BG" w:eastAsia="en-US" w:bidi="ar-SA"/>
      </w:rPr>
    </w:lvl>
    <w:lvl w:ilvl="5" w:tplc="5E90504C">
      <w:numFmt w:val="bullet"/>
      <w:lvlText w:val="•"/>
      <w:lvlJc w:val="left"/>
      <w:pPr>
        <w:ind w:left="7124" w:hanging="171"/>
      </w:pPr>
      <w:rPr>
        <w:rFonts w:hint="default"/>
        <w:lang w:val="bg-BG" w:eastAsia="en-US" w:bidi="ar-SA"/>
      </w:rPr>
    </w:lvl>
    <w:lvl w:ilvl="6" w:tplc="C5BE93E0">
      <w:numFmt w:val="bullet"/>
      <w:lvlText w:val="•"/>
      <w:lvlJc w:val="left"/>
      <w:pPr>
        <w:ind w:left="8493" w:hanging="171"/>
      </w:pPr>
      <w:rPr>
        <w:rFonts w:hint="default"/>
        <w:lang w:val="bg-BG" w:eastAsia="en-US" w:bidi="ar-SA"/>
      </w:rPr>
    </w:lvl>
    <w:lvl w:ilvl="7" w:tplc="66AE8B60">
      <w:numFmt w:val="bullet"/>
      <w:lvlText w:val="•"/>
      <w:lvlJc w:val="left"/>
      <w:pPr>
        <w:ind w:left="9862" w:hanging="171"/>
      </w:pPr>
      <w:rPr>
        <w:rFonts w:hint="default"/>
        <w:lang w:val="bg-BG" w:eastAsia="en-US" w:bidi="ar-SA"/>
      </w:rPr>
    </w:lvl>
    <w:lvl w:ilvl="8" w:tplc="785AA3F0">
      <w:numFmt w:val="bullet"/>
      <w:lvlText w:val="•"/>
      <w:lvlJc w:val="left"/>
      <w:pPr>
        <w:ind w:left="11231" w:hanging="171"/>
      </w:pPr>
      <w:rPr>
        <w:rFonts w:hint="default"/>
        <w:lang w:val="bg-BG" w:eastAsia="en-US" w:bidi="ar-SA"/>
      </w:rPr>
    </w:lvl>
  </w:abstractNum>
  <w:abstractNum w:abstractNumId="34" w15:restartNumberingAfterBreak="0">
    <w:nsid w:val="6FA44116"/>
    <w:multiLevelType w:val="hybridMultilevel"/>
    <w:tmpl w:val="3286B71A"/>
    <w:lvl w:ilvl="0" w:tplc="E45C2140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D9C4C768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6D8CF830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FACE46E0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7E6C51AC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86E6C4B4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C864392C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CFF44F28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3DD2FD24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abstractNum w:abstractNumId="35" w15:restartNumberingAfterBreak="0">
    <w:nsid w:val="73AA02B4"/>
    <w:multiLevelType w:val="hybridMultilevel"/>
    <w:tmpl w:val="A2A04D44"/>
    <w:lvl w:ilvl="0" w:tplc="86060026">
      <w:numFmt w:val="bullet"/>
      <w:lvlText w:val=""/>
      <w:lvlJc w:val="left"/>
      <w:pPr>
        <w:ind w:left="568" w:hanging="425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F7C837DA">
      <w:numFmt w:val="bullet"/>
      <w:lvlText w:val="•"/>
      <w:lvlJc w:val="left"/>
      <w:pPr>
        <w:ind w:left="1463" w:hanging="425"/>
      </w:pPr>
      <w:rPr>
        <w:rFonts w:hint="default"/>
        <w:lang w:val="bg-BG" w:eastAsia="en-US" w:bidi="ar-SA"/>
      </w:rPr>
    </w:lvl>
    <w:lvl w:ilvl="2" w:tplc="167E40B0">
      <w:numFmt w:val="bullet"/>
      <w:lvlText w:val="•"/>
      <w:lvlJc w:val="left"/>
      <w:pPr>
        <w:ind w:left="2366" w:hanging="425"/>
      </w:pPr>
      <w:rPr>
        <w:rFonts w:hint="default"/>
        <w:lang w:val="bg-BG" w:eastAsia="en-US" w:bidi="ar-SA"/>
      </w:rPr>
    </w:lvl>
    <w:lvl w:ilvl="3" w:tplc="0C8E046E">
      <w:numFmt w:val="bullet"/>
      <w:lvlText w:val="•"/>
      <w:lvlJc w:val="left"/>
      <w:pPr>
        <w:ind w:left="3269" w:hanging="425"/>
      </w:pPr>
      <w:rPr>
        <w:rFonts w:hint="default"/>
        <w:lang w:val="bg-BG" w:eastAsia="en-US" w:bidi="ar-SA"/>
      </w:rPr>
    </w:lvl>
    <w:lvl w:ilvl="4" w:tplc="45367ADA">
      <w:numFmt w:val="bullet"/>
      <w:lvlText w:val="•"/>
      <w:lvlJc w:val="left"/>
      <w:pPr>
        <w:ind w:left="4173" w:hanging="425"/>
      </w:pPr>
      <w:rPr>
        <w:rFonts w:hint="default"/>
        <w:lang w:val="bg-BG" w:eastAsia="en-US" w:bidi="ar-SA"/>
      </w:rPr>
    </w:lvl>
    <w:lvl w:ilvl="5" w:tplc="7B26DC1E">
      <w:numFmt w:val="bullet"/>
      <w:lvlText w:val="•"/>
      <w:lvlJc w:val="left"/>
      <w:pPr>
        <w:ind w:left="5076" w:hanging="425"/>
      </w:pPr>
      <w:rPr>
        <w:rFonts w:hint="default"/>
        <w:lang w:val="bg-BG" w:eastAsia="en-US" w:bidi="ar-SA"/>
      </w:rPr>
    </w:lvl>
    <w:lvl w:ilvl="6" w:tplc="EA0687F6">
      <w:numFmt w:val="bullet"/>
      <w:lvlText w:val="•"/>
      <w:lvlJc w:val="left"/>
      <w:pPr>
        <w:ind w:left="5979" w:hanging="425"/>
      </w:pPr>
      <w:rPr>
        <w:rFonts w:hint="default"/>
        <w:lang w:val="bg-BG" w:eastAsia="en-US" w:bidi="ar-SA"/>
      </w:rPr>
    </w:lvl>
    <w:lvl w:ilvl="7" w:tplc="69DEE320">
      <w:numFmt w:val="bullet"/>
      <w:lvlText w:val="•"/>
      <w:lvlJc w:val="left"/>
      <w:pPr>
        <w:ind w:left="6883" w:hanging="425"/>
      </w:pPr>
      <w:rPr>
        <w:rFonts w:hint="default"/>
        <w:lang w:val="bg-BG" w:eastAsia="en-US" w:bidi="ar-SA"/>
      </w:rPr>
    </w:lvl>
    <w:lvl w:ilvl="8" w:tplc="ED0C9914">
      <w:numFmt w:val="bullet"/>
      <w:lvlText w:val="•"/>
      <w:lvlJc w:val="left"/>
      <w:pPr>
        <w:ind w:left="7786" w:hanging="425"/>
      </w:pPr>
      <w:rPr>
        <w:rFonts w:hint="default"/>
        <w:lang w:val="bg-BG" w:eastAsia="en-US" w:bidi="ar-SA"/>
      </w:rPr>
    </w:lvl>
  </w:abstractNum>
  <w:num w:numId="1">
    <w:abstractNumId w:val="29"/>
  </w:num>
  <w:num w:numId="2">
    <w:abstractNumId w:val="22"/>
  </w:num>
  <w:num w:numId="3">
    <w:abstractNumId w:val="17"/>
  </w:num>
  <w:num w:numId="4">
    <w:abstractNumId w:val="2"/>
  </w:num>
  <w:num w:numId="5">
    <w:abstractNumId w:val="21"/>
  </w:num>
  <w:num w:numId="6">
    <w:abstractNumId w:val="23"/>
  </w:num>
  <w:num w:numId="7">
    <w:abstractNumId w:val="13"/>
  </w:num>
  <w:num w:numId="8">
    <w:abstractNumId w:val="27"/>
  </w:num>
  <w:num w:numId="9">
    <w:abstractNumId w:val="18"/>
  </w:num>
  <w:num w:numId="10">
    <w:abstractNumId w:val="25"/>
  </w:num>
  <w:num w:numId="11">
    <w:abstractNumId w:val="20"/>
  </w:num>
  <w:num w:numId="12">
    <w:abstractNumId w:val="28"/>
  </w:num>
  <w:num w:numId="13">
    <w:abstractNumId w:val="19"/>
  </w:num>
  <w:num w:numId="14">
    <w:abstractNumId w:val="9"/>
  </w:num>
  <w:num w:numId="15">
    <w:abstractNumId w:val="33"/>
  </w:num>
  <w:num w:numId="16">
    <w:abstractNumId w:val="34"/>
  </w:num>
  <w:num w:numId="17">
    <w:abstractNumId w:val="12"/>
  </w:num>
  <w:num w:numId="18">
    <w:abstractNumId w:val="8"/>
  </w:num>
  <w:num w:numId="19">
    <w:abstractNumId w:val="14"/>
  </w:num>
  <w:num w:numId="20">
    <w:abstractNumId w:val="11"/>
  </w:num>
  <w:num w:numId="21">
    <w:abstractNumId w:val="10"/>
  </w:num>
  <w:num w:numId="22">
    <w:abstractNumId w:val="35"/>
  </w:num>
  <w:num w:numId="23">
    <w:abstractNumId w:val="26"/>
  </w:num>
  <w:num w:numId="24">
    <w:abstractNumId w:val="15"/>
  </w:num>
  <w:num w:numId="25">
    <w:abstractNumId w:val="3"/>
  </w:num>
  <w:num w:numId="26">
    <w:abstractNumId w:val="16"/>
  </w:num>
  <w:num w:numId="27">
    <w:abstractNumId w:val="1"/>
  </w:num>
  <w:num w:numId="28">
    <w:abstractNumId w:val="30"/>
  </w:num>
  <w:num w:numId="29">
    <w:abstractNumId w:val="4"/>
  </w:num>
  <w:num w:numId="30">
    <w:abstractNumId w:val="7"/>
  </w:num>
  <w:num w:numId="31">
    <w:abstractNumId w:val="6"/>
  </w:num>
  <w:num w:numId="32">
    <w:abstractNumId w:val="31"/>
  </w:num>
  <w:num w:numId="33">
    <w:abstractNumId w:val="24"/>
  </w:num>
  <w:num w:numId="34">
    <w:abstractNumId w:val="5"/>
  </w:num>
  <w:num w:numId="35">
    <w:abstractNumId w:val="0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3AFC"/>
    <w:rsid w:val="001B3AFC"/>
    <w:rsid w:val="00406BF1"/>
    <w:rsid w:val="008C6CAC"/>
    <w:rsid w:val="00C2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4653"/>
  <w15:docId w15:val="{EE733F0B-1537-4BC6-896A-3E079A06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3E4AC-C6A9-4280-B554-3133BA09B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4483</Words>
  <Characters>25556</Characters>
  <Application>Microsoft Office Word</Application>
  <DocSecurity>0</DocSecurity>
  <Lines>212</Lines>
  <Paragraphs>59</Paragraphs>
  <ScaleCrop>false</ScaleCrop>
  <Company/>
  <LinksUpToDate>false</LinksUpToDate>
  <CharactersWithSpaces>29980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2023-09-11T19:28:00Z</dcterms:created>
  <dcterms:modified xsi:type="dcterms:W3CDTF">2024-03-01T12:01:00Z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2023-09-11T00:00:00Z</vt:filetime>
  </property>
</Properties>
</file>